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B2" w:rsidRPr="00312318" w:rsidRDefault="002A04B2" w:rsidP="00496FBD">
      <w:pPr>
        <w:widowControl w:val="0"/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bookmarkStart w:id="0" w:name="_GoBack"/>
      <w:bookmarkEnd w:id="0"/>
      <w:r w:rsidRPr="003123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color="window">
            <v:imagedata r:id="rId6" o:title=""/>
          </v:shape>
        </w:pict>
      </w:r>
    </w:p>
    <w:p w:rsidR="002A04B2" w:rsidRPr="00312318" w:rsidRDefault="002A04B2" w:rsidP="00496FBD">
      <w:pPr>
        <w:ind w:left="-851"/>
        <w:jc w:val="center"/>
        <w:rPr>
          <w:sz w:val="24"/>
        </w:rPr>
      </w:pPr>
    </w:p>
    <w:p w:rsidR="002A04B2" w:rsidRPr="00312318" w:rsidRDefault="002A04B2" w:rsidP="00496FBD">
      <w:pPr>
        <w:ind w:left="-851"/>
        <w:jc w:val="center"/>
        <w:rPr>
          <w:b/>
          <w:bCs/>
          <w:sz w:val="24"/>
          <w:szCs w:val="24"/>
        </w:rPr>
      </w:pPr>
      <w:proofErr w:type="gramStart"/>
      <w:r w:rsidRPr="00312318">
        <w:rPr>
          <w:b/>
          <w:bCs/>
          <w:sz w:val="24"/>
          <w:szCs w:val="24"/>
        </w:rPr>
        <w:t>РОССИЙСКАЯ  ФЕДЕРАЦИЯ</w:t>
      </w:r>
      <w:proofErr w:type="gramEnd"/>
    </w:p>
    <w:p w:rsidR="002A04B2" w:rsidRPr="00312318" w:rsidRDefault="002A04B2" w:rsidP="00496FBD">
      <w:pPr>
        <w:ind w:left="-851"/>
        <w:jc w:val="center"/>
        <w:rPr>
          <w:b/>
          <w:bCs/>
          <w:sz w:val="24"/>
          <w:szCs w:val="24"/>
        </w:rPr>
      </w:pPr>
    </w:p>
    <w:p w:rsidR="002A04B2" w:rsidRPr="00312318" w:rsidRDefault="002A04B2" w:rsidP="00496FBD">
      <w:pPr>
        <w:ind w:left="-851"/>
        <w:jc w:val="center"/>
        <w:rPr>
          <w:b/>
          <w:bCs/>
          <w:sz w:val="24"/>
          <w:szCs w:val="24"/>
        </w:rPr>
      </w:pPr>
      <w:r w:rsidRPr="00312318">
        <w:rPr>
          <w:b/>
          <w:bCs/>
          <w:sz w:val="24"/>
          <w:szCs w:val="24"/>
        </w:rPr>
        <w:t>Администрация Ленинградской области</w:t>
      </w:r>
    </w:p>
    <w:p w:rsidR="002A04B2" w:rsidRPr="00312318" w:rsidRDefault="002A04B2" w:rsidP="00496FBD">
      <w:pPr>
        <w:ind w:left="-851"/>
        <w:jc w:val="center"/>
        <w:rPr>
          <w:b/>
          <w:bCs/>
          <w:sz w:val="24"/>
          <w:szCs w:val="24"/>
        </w:rPr>
      </w:pPr>
    </w:p>
    <w:p w:rsidR="002A04B2" w:rsidRPr="00312318" w:rsidRDefault="002A04B2" w:rsidP="00496FBD">
      <w:pPr>
        <w:ind w:left="-851"/>
        <w:jc w:val="center"/>
        <w:rPr>
          <w:b/>
          <w:bCs/>
        </w:rPr>
      </w:pPr>
      <w:r w:rsidRPr="00312318">
        <w:rPr>
          <w:b/>
          <w:bCs/>
        </w:rPr>
        <w:t>КОМИТЕТ ОБЩЕГО И ПРОФЕССИОНАЛЬНОГО ОБРАЗОВАНИЯ</w:t>
      </w:r>
    </w:p>
    <w:p w:rsidR="002A04B2" w:rsidRPr="00312318" w:rsidRDefault="002A04B2" w:rsidP="00496FBD">
      <w:pPr>
        <w:ind w:left="-851"/>
        <w:jc w:val="center"/>
        <w:rPr>
          <w:b/>
          <w:bCs/>
        </w:rPr>
      </w:pPr>
      <w:r w:rsidRPr="00312318">
        <w:rPr>
          <w:b/>
          <w:bCs/>
        </w:rPr>
        <w:t>ЛЕНИНГРАДСКОЙ ОБЛАСТИ</w:t>
      </w:r>
    </w:p>
    <w:p w:rsidR="002A04B2" w:rsidRPr="00312318" w:rsidRDefault="002A04B2" w:rsidP="00496FBD">
      <w:pPr>
        <w:ind w:left="-851"/>
        <w:jc w:val="center"/>
        <w:rPr>
          <w:b/>
          <w:bCs/>
          <w:sz w:val="24"/>
          <w:szCs w:val="24"/>
        </w:rPr>
      </w:pPr>
    </w:p>
    <w:p w:rsidR="002A04B2" w:rsidRPr="00312318" w:rsidRDefault="002A04B2" w:rsidP="00496FBD">
      <w:pPr>
        <w:pStyle w:val="1"/>
        <w:ind w:left="-851"/>
        <w:jc w:val="center"/>
      </w:pPr>
      <w:r w:rsidRPr="00312318">
        <w:t>РАСПОРЯЖЕНИЕ</w:t>
      </w:r>
    </w:p>
    <w:p w:rsidR="002A04B2" w:rsidRPr="00312318" w:rsidRDefault="002A04B2" w:rsidP="00496FBD">
      <w:pPr>
        <w:ind w:left="-851"/>
        <w:jc w:val="center"/>
        <w:rPr>
          <w:b/>
          <w:bCs/>
        </w:rPr>
      </w:pPr>
    </w:p>
    <w:p w:rsidR="002A04B2" w:rsidRPr="00312318" w:rsidRDefault="002A04B2" w:rsidP="00496FBD">
      <w:pPr>
        <w:pStyle w:val="xl38"/>
        <w:spacing w:before="0" w:beforeAutospacing="0" w:after="0" w:afterAutospacing="0"/>
        <w:ind w:left="-851"/>
        <w:rPr>
          <w:rFonts w:ascii="Times New Roman" w:eastAsia="Times New Roman" w:hAnsi="Times New Roman" w:cs="Times New Roman"/>
          <w:szCs w:val="20"/>
        </w:rPr>
      </w:pPr>
      <w:r w:rsidRPr="00312318">
        <w:rPr>
          <w:rFonts w:ascii="Times New Roman" w:eastAsia="Times New Roman" w:hAnsi="Times New Roman" w:cs="Times New Roman"/>
          <w:szCs w:val="20"/>
        </w:rPr>
        <w:t>«</w:t>
      </w:r>
      <w:r w:rsidR="005D33A1">
        <w:rPr>
          <w:rFonts w:ascii="Times New Roman" w:eastAsia="Times New Roman" w:hAnsi="Times New Roman" w:cs="Times New Roman"/>
          <w:szCs w:val="20"/>
        </w:rPr>
        <w:t>21</w:t>
      </w:r>
      <w:r w:rsidRPr="00312318">
        <w:rPr>
          <w:rFonts w:ascii="Times New Roman" w:eastAsia="Times New Roman" w:hAnsi="Times New Roman" w:cs="Times New Roman"/>
          <w:szCs w:val="20"/>
        </w:rPr>
        <w:t>» ноября 201</w:t>
      </w:r>
      <w:r w:rsidR="000D4E3B">
        <w:rPr>
          <w:rFonts w:ascii="Times New Roman" w:eastAsia="Times New Roman" w:hAnsi="Times New Roman" w:cs="Times New Roman"/>
          <w:szCs w:val="20"/>
        </w:rPr>
        <w:t>8</w:t>
      </w:r>
      <w:r w:rsidRPr="00312318">
        <w:rPr>
          <w:rFonts w:ascii="Times New Roman" w:eastAsia="Times New Roman" w:hAnsi="Times New Roman" w:cs="Times New Roman"/>
          <w:szCs w:val="20"/>
        </w:rPr>
        <w:t xml:space="preserve"> года № </w:t>
      </w:r>
      <w:r w:rsidR="005D33A1">
        <w:rPr>
          <w:rFonts w:ascii="Times New Roman" w:eastAsia="Times New Roman" w:hAnsi="Times New Roman" w:cs="Times New Roman"/>
          <w:szCs w:val="20"/>
        </w:rPr>
        <w:t>2575-р</w:t>
      </w:r>
    </w:p>
    <w:p w:rsidR="009C5775" w:rsidRPr="00312318" w:rsidRDefault="009C5775" w:rsidP="00496FBD">
      <w:pPr>
        <w:pStyle w:val="xl38"/>
        <w:spacing w:before="0" w:beforeAutospacing="0" w:after="0" w:afterAutospacing="0"/>
        <w:ind w:left="-851"/>
        <w:rPr>
          <w:rFonts w:ascii="Times New Roman" w:eastAsia="Times New Roman" w:hAnsi="Times New Roman" w:cs="Times New Roman"/>
          <w:szCs w:val="20"/>
        </w:rPr>
      </w:pPr>
    </w:p>
    <w:p w:rsidR="00EF277C" w:rsidRPr="00312318" w:rsidRDefault="00E00D3E" w:rsidP="00496FBD">
      <w:pPr>
        <w:pStyle w:val="a4"/>
        <w:ind w:left="-851"/>
        <w:jc w:val="center"/>
        <w:rPr>
          <w:sz w:val="28"/>
        </w:rPr>
      </w:pPr>
      <w:r w:rsidRPr="00312318">
        <w:rPr>
          <w:sz w:val="28"/>
        </w:rPr>
        <w:t>О проведении</w:t>
      </w:r>
      <w:r w:rsidR="00EF277C" w:rsidRPr="00312318">
        <w:rPr>
          <w:sz w:val="28"/>
        </w:rPr>
        <w:t xml:space="preserve"> </w:t>
      </w:r>
      <w:r w:rsidR="007125C7" w:rsidRPr="00312318">
        <w:rPr>
          <w:sz w:val="28"/>
        </w:rPr>
        <w:t>итогового сочинения (изложения)</w:t>
      </w:r>
    </w:p>
    <w:p w:rsidR="00EF277C" w:rsidRPr="00312318" w:rsidRDefault="00EF277C" w:rsidP="00496FBD">
      <w:pPr>
        <w:pStyle w:val="a4"/>
        <w:ind w:left="-851"/>
        <w:jc w:val="center"/>
        <w:rPr>
          <w:sz w:val="28"/>
        </w:rPr>
      </w:pPr>
      <w:r w:rsidRPr="00312318">
        <w:rPr>
          <w:sz w:val="28"/>
        </w:rPr>
        <w:t>в Ленинградской области в 201</w:t>
      </w:r>
      <w:r w:rsidR="000D4E3B">
        <w:rPr>
          <w:sz w:val="28"/>
        </w:rPr>
        <w:t>8</w:t>
      </w:r>
      <w:r w:rsidR="00E00D3E" w:rsidRPr="00312318">
        <w:rPr>
          <w:sz w:val="28"/>
        </w:rPr>
        <w:t>-201</w:t>
      </w:r>
      <w:r w:rsidR="000D4E3B">
        <w:rPr>
          <w:sz w:val="28"/>
        </w:rPr>
        <w:t xml:space="preserve">9 </w:t>
      </w:r>
      <w:r w:rsidR="00E00D3E" w:rsidRPr="00312318">
        <w:rPr>
          <w:sz w:val="28"/>
        </w:rPr>
        <w:t>учебном</w:t>
      </w:r>
      <w:r w:rsidRPr="00312318">
        <w:rPr>
          <w:sz w:val="28"/>
        </w:rPr>
        <w:t xml:space="preserve"> году</w:t>
      </w:r>
    </w:p>
    <w:p w:rsidR="00EF277C" w:rsidRPr="00312318" w:rsidRDefault="00EF277C"/>
    <w:p w:rsidR="00F14E52" w:rsidRPr="00312318" w:rsidRDefault="00F14E52"/>
    <w:p w:rsidR="00F978AF" w:rsidRPr="00312318" w:rsidRDefault="00D11F6A" w:rsidP="00F978AF">
      <w:pPr>
        <w:pStyle w:val="a4"/>
        <w:ind w:left="-851" w:right="-356" w:firstLine="567"/>
        <w:jc w:val="both"/>
        <w:rPr>
          <w:sz w:val="28"/>
          <w:szCs w:val="28"/>
        </w:rPr>
      </w:pPr>
      <w:r w:rsidRPr="00312318">
        <w:rPr>
          <w:b w:val="0"/>
          <w:sz w:val="28"/>
          <w:szCs w:val="28"/>
        </w:rPr>
        <w:t xml:space="preserve">В соответствии с Порядком проведения государственной итоговой аттестации по общеобразовательным программам среднего общего образования, утвержденным приказом Министерства образования и науки Российской Федерации от 26 декабря 2013 </w:t>
      </w:r>
      <w:r w:rsidR="009308DF" w:rsidRPr="00312318">
        <w:rPr>
          <w:b w:val="0"/>
          <w:sz w:val="28"/>
          <w:szCs w:val="28"/>
        </w:rPr>
        <w:t xml:space="preserve"> </w:t>
      </w:r>
      <w:r w:rsidRPr="00312318">
        <w:rPr>
          <w:b w:val="0"/>
          <w:sz w:val="28"/>
          <w:szCs w:val="28"/>
        </w:rPr>
        <w:t xml:space="preserve">года </w:t>
      </w:r>
      <w:r w:rsidR="009308DF" w:rsidRPr="00312318">
        <w:rPr>
          <w:b w:val="0"/>
          <w:sz w:val="28"/>
          <w:szCs w:val="28"/>
        </w:rPr>
        <w:t xml:space="preserve"> </w:t>
      </w:r>
      <w:r w:rsidRPr="00312318">
        <w:rPr>
          <w:b w:val="0"/>
          <w:sz w:val="28"/>
          <w:szCs w:val="28"/>
        </w:rPr>
        <w:t xml:space="preserve">№ 1400 (далее – Порядком проведения ГИА), </w:t>
      </w:r>
      <w:r w:rsidR="008B5404" w:rsidRPr="00312318">
        <w:rPr>
          <w:b w:val="0"/>
          <w:sz w:val="28"/>
          <w:szCs w:val="28"/>
        </w:rPr>
        <w:t>письм</w:t>
      </w:r>
      <w:r w:rsidR="00533687" w:rsidRPr="00312318">
        <w:rPr>
          <w:b w:val="0"/>
          <w:sz w:val="28"/>
          <w:szCs w:val="28"/>
        </w:rPr>
        <w:t>ами</w:t>
      </w:r>
      <w:r w:rsidR="008B5404" w:rsidRPr="00312318">
        <w:rPr>
          <w:b w:val="0"/>
          <w:sz w:val="28"/>
          <w:szCs w:val="28"/>
        </w:rPr>
        <w:t xml:space="preserve"> Федеральной службы по надзору в</w:t>
      </w:r>
      <w:r w:rsidR="009E6AA5" w:rsidRPr="00312318">
        <w:rPr>
          <w:b w:val="0"/>
          <w:sz w:val="28"/>
          <w:szCs w:val="28"/>
        </w:rPr>
        <w:t xml:space="preserve"> сфере образования и науки от </w:t>
      </w:r>
      <w:r w:rsidR="00F83E8E">
        <w:rPr>
          <w:b w:val="0"/>
          <w:sz w:val="28"/>
          <w:szCs w:val="28"/>
        </w:rPr>
        <w:t>23</w:t>
      </w:r>
      <w:r w:rsidR="009E6AA5" w:rsidRPr="00312318">
        <w:rPr>
          <w:b w:val="0"/>
          <w:sz w:val="28"/>
          <w:szCs w:val="28"/>
        </w:rPr>
        <w:t xml:space="preserve"> октября 201</w:t>
      </w:r>
      <w:r w:rsidR="00F83E8E">
        <w:rPr>
          <w:b w:val="0"/>
          <w:sz w:val="28"/>
          <w:szCs w:val="28"/>
        </w:rPr>
        <w:t>8</w:t>
      </w:r>
      <w:r w:rsidR="008B5404" w:rsidRPr="00312318">
        <w:rPr>
          <w:b w:val="0"/>
          <w:sz w:val="28"/>
          <w:szCs w:val="28"/>
        </w:rPr>
        <w:t xml:space="preserve"> года № 10-</w:t>
      </w:r>
      <w:r w:rsidR="00F83E8E">
        <w:rPr>
          <w:b w:val="0"/>
          <w:sz w:val="28"/>
          <w:szCs w:val="28"/>
        </w:rPr>
        <w:t>875</w:t>
      </w:r>
      <w:r w:rsidR="009E6AA5" w:rsidRPr="00312318">
        <w:rPr>
          <w:b w:val="0"/>
          <w:sz w:val="28"/>
          <w:szCs w:val="28"/>
        </w:rPr>
        <w:t xml:space="preserve"> по направлению </w:t>
      </w:r>
      <w:r w:rsidR="00F83E8E">
        <w:rPr>
          <w:b w:val="0"/>
          <w:sz w:val="28"/>
          <w:szCs w:val="28"/>
        </w:rPr>
        <w:t xml:space="preserve">уточненных </w:t>
      </w:r>
      <w:r w:rsidR="009E6AA5" w:rsidRPr="00312318">
        <w:rPr>
          <w:b w:val="0"/>
          <w:sz w:val="28"/>
          <w:szCs w:val="28"/>
        </w:rPr>
        <w:t xml:space="preserve">методических документов, рекомендуемых к использованию при организации и </w:t>
      </w:r>
      <w:r w:rsidR="008B5404" w:rsidRPr="00312318">
        <w:rPr>
          <w:b w:val="0"/>
          <w:sz w:val="28"/>
          <w:szCs w:val="28"/>
        </w:rPr>
        <w:t>проведени</w:t>
      </w:r>
      <w:r w:rsidR="009E6AA5" w:rsidRPr="00312318">
        <w:rPr>
          <w:b w:val="0"/>
          <w:sz w:val="28"/>
          <w:szCs w:val="28"/>
        </w:rPr>
        <w:t>и</w:t>
      </w:r>
      <w:r w:rsidR="008B5404" w:rsidRPr="00312318">
        <w:rPr>
          <w:b w:val="0"/>
          <w:sz w:val="28"/>
          <w:szCs w:val="28"/>
        </w:rPr>
        <w:t xml:space="preserve"> итогового сочинения (изложения)</w:t>
      </w:r>
      <w:r w:rsidR="009E6AA5" w:rsidRPr="00312318">
        <w:rPr>
          <w:b w:val="0"/>
          <w:sz w:val="28"/>
          <w:szCs w:val="28"/>
        </w:rPr>
        <w:t xml:space="preserve"> в 201</w:t>
      </w:r>
      <w:r w:rsidR="00F83E8E">
        <w:rPr>
          <w:b w:val="0"/>
          <w:sz w:val="28"/>
          <w:szCs w:val="28"/>
        </w:rPr>
        <w:t>8</w:t>
      </w:r>
      <w:r w:rsidR="009E6AA5" w:rsidRPr="00312318">
        <w:rPr>
          <w:b w:val="0"/>
          <w:sz w:val="28"/>
          <w:szCs w:val="28"/>
        </w:rPr>
        <w:t>/201</w:t>
      </w:r>
      <w:r w:rsidR="00F83E8E">
        <w:rPr>
          <w:b w:val="0"/>
          <w:sz w:val="28"/>
          <w:szCs w:val="28"/>
        </w:rPr>
        <w:t>9</w:t>
      </w:r>
      <w:r w:rsidR="009E6AA5" w:rsidRPr="00312318">
        <w:rPr>
          <w:b w:val="0"/>
          <w:sz w:val="28"/>
          <w:szCs w:val="28"/>
        </w:rPr>
        <w:t xml:space="preserve"> учебном году</w:t>
      </w:r>
      <w:r w:rsidR="008B5404" w:rsidRPr="00312318">
        <w:rPr>
          <w:b w:val="0"/>
          <w:sz w:val="28"/>
          <w:szCs w:val="28"/>
        </w:rPr>
        <w:t xml:space="preserve">, </w:t>
      </w:r>
      <w:r w:rsidR="009835EA" w:rsidRPr="00312318">
        <w:rPr>
          <w:b w:val="0"/>
          <w:sz w:val="28"/>
          <w:szCs w:val="28"/>
        </w:rPr>
        <w:t xml:space="preserve">от </w:t>
      </w:r>
      <w:r w:rsidR="00F83E8E">
        <w:rPr>
          <w:b w:val="0"/>
          <w:sz w:val="28"/>
          <w:szCs w:val="28"/>
        </w:rPr>
        <w:t>7</w:t>
      </w:r>
      <w:r w:rsidR="00533687" w:rsidRPr="00312318">
        <w:rPr>
          <w:b w:val="0"/>
          <w:sz w:val="28"/>
          <w:szCs w:val="28"/>
        </w:rPr>
        <w:t xml:space="preserve"> ноября 201</w:t>
      </w:r>
      <w:r w:rsidR="00F83E8E">
        <w:rPr>
          <w:b w:val="0"/>
          <w:sz w:val="28"/>
          <w:szCs w:val="28"/>
        </w:rPr>
        <w:t>8</w:t>
      </w:r>
      <w:r w:rsidR="009835EA" w:rsidRPr="00312318">
        <w:rPr>
          <w:b w:val="0"/>
          <w:sz w:val="28"/>
          <w:szCs w:val="28"/>
        </w:rPr>
        <w:t xml:space="preserve"> года № 10-</w:t>
      </w:r>
      <w:r w:rsidR="00F83E8E">
        <w:rPr>
          <w:b w:val="0"/>
          <w:sz w:val="28"/>
          <w:szCs w:val="28"/>
        </w:rPr>
        <w:t>894</w:t>
      </w:r>
      <w:r w:rsidR="008B5404" w:rsidRPr="00312318">
        <w:rPr>
          <w:b w:val="0"/>
          <w:sz w:val="28"/>
          <w:szCs w:val="28"/>
        </w:rPr>
        <w:t xml:space="preserve"> о Графике внесения сведений</w:t>
      </w:r>
      <w:r w:rsidR="00533687" w:rsidRPr="00312318">
        <w:rPr>
          <w:b w:val="0"/>
          <w:sz w:val="28"/>
          <w:szCs w:val="28"/>
        </w:rPr>
        <w:t xml:space="preserve"> </w:t>
      </w:r>
      <w:r w:rsidR="008B5404" w:rsidRPr="00312318">
        <w:rPr>
          <w:b w:val="0"/>
          <w:sz w:val="28"/>
          <w:szCs w:val="28"/>
        </w:rPr>
        <w:t>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F83E8E">
        <w:rPr>
          <w:b w:val="0"/>
          <w:sz w:val="28"/>
          <w:szCs w:val="28"/>
        </w:rPr>
        <w:t xml:space="preserve">, и приема граждан в образовательные организации для получения среднего профессионального и высшего образования на </w:t>
      </w:r>
      <w:r w:rsidR="00533687" w:rsidRPr="00312318">
        <w:rPr>
          <w:b w:val="0"/>
          <w:sz w:val="28"/>
          <w:szCs w:val="28"/>
        </w:rPr>
        <w:t>201</w:t>
      </w:r>
      <w:r w:rsidR="00F83E8E">
        <w:rPr>
          <w:b w:val="0"/>
          <w:sz w:val="28"/>
          <w:szCs w:val="28"/>
        </w:rPr>
        <w:t xml:space="preserve">9 </w:t>
      </w:r>
      <w:r w:rsidR="00533687" w:rsidRPr="00312318">
        <w:rPr>
          <w:b w:val="0"/>
          <w:sz w:val="28"/>
          <w:szCs w:val="28"/>
        </w:rPr>
        <w:t xml:space="preserve">год, </w:t>
      </w:r>
      <w:r w:rsidR="00B26C07" w:rsidRPr="00312318">
        <w:rPr>
          <w:b w:val="0"/>
          <w:sz w:val="28"/>
          <w:szCs w:val="28"/>
        </w:rPr>
        <w:t>Порядком проведения итогового сочинения (изложения)</w:t>
      </w:r>
      <w:r w:rsidR="00B26C07" w:rsidRPr="00312318">
        <w:rPr>
          <w:b w:val="0"/>
          <w:bCs w:val="0"/>
          <w:sz w:val="28"/>
          <w:szCs w:val="28"/>
        </w:rPr>
        <w:t xml:space="preserve"> </w:t>
      </w:r>
      <w:r w:rsidR="00B26C07" w:rsidRPr="00312318">
        <w:rPr>
          <w:b w:val="0"/>
          <w:sz w:val="28"/>
          <w:szCs w:val="28"/>
        </w:rPr>
        <w:t>в Ленинградской области, утвержденным приказом</w:t>
      </w:r>
      <w:r w:rsidR="00533687" w:rsidRPr="00312318">
        <w:rPr>
          <w:b w:val="0"/>
          <w:sz w:val="28"/>
          <w:szCs w:val="28"/>
        </w:rPr>
        <w:t xml:space="preserve"> комитета общего и профессионального образования Ленинградской области от 14 ноября 2017 года № 52 </w:t>
      </w:r>
      <w:r w:rsidR="00B26C07" w:rsidRPr="00312318">
        <w:rPr>
          <w:b w:val="0"/>
          <w:sz w:val="28"/>
          <w:szCs w:val="28"/>
        </w:rPr>
        <w:t xml:space="preserve">(далее - </w:t>
      </w:r>
      <w:r w:rsidR="005A2F53" w:rsidRPr="00312318">
        <w:rPr>
          <w:b w:val="0"/>
          <w:sz w:val="28"/>
          <w:szCs w:val="28"/>
        </w:rPr>
        <w:t>Поряд</w:t>
      </w:r>
      <w:r w:rsidR="00B26C07" w:rsidRPr="00312318">
        <w:rPr>
          <w:b w:val="0"/>
          <w:sz w:val="28"/>
          <w:szCs w:val="28"/>
        </w:rPr>
        <w:t>ок</w:t>
      </w:r>
      <w:r w:rsidR="005A2F53" w:rsidRPr="00312318">
        <w:rPr>
          <w:b w:val="0"/>
          <w:sz w:val="28"/>
          <w:szCs w:val="28"/>
        </w:rPr>
        <w:t xml:space="preserve"> проведения итогового сочинения (изложения), </w:t>
      </w:r>
      <w:r w:rsidRPr="00312318">
        <w:rPr>
          <w:b w:val="0"/>
          <w:sz w:val="28"/>
          <w:szCs w:val="28"/>
        </w:rPr>
        <w:t xml:space="preserve">с целью проведения итогового сочинения (изложения) в Ленинградской области в </w:t>
      </w:r>
      <w:r w:rsidR="00533687" w:rsidRPr="00312318">
        <w:rPr>
          <w:b w:val="0"/>
          <w:sz w:val="28"/>
          <w:szCs w:val="28"/>
        </w:rPr>
        <w:t>201</w:t>
      </w:r>
      <w:r w:rsidR="00F83E8E">
        <w:rPr>
          <w:b w:val="0"/>
          <w:sz w:val="28"/>
          <w:szCs w:val="28"/>
        </w:rPr>
        <w:t>8</w:t>
      </w:r>
      <w:r w:rsidR="00533687" w:rsidRPr="00312318">
        <w:rPr>
          <w:b w:val="0"/>
          <w:sz w:val="28"/>
          <w:szCs w:val="28"/>
        </w:rPr>
        <w:t>/201</w:t>
      </w:r>
      <w:r w:rsidR="00F83E8E">
        <w:rPr>
          <w:b w:val="0"/>
          <w:sz w:val="28"/>
          <w:szCs w:val="28"/>
        </w:rPr>
        <w:t>9</w:t>
      </w:r>
      <w:r w:rsidR="00533687" w:rsidRPr="00312318">
        <w:rPr>
          <w:b w:val="0"/>
          <w:sz w:val="28"/>
          <w:szCs w:val="28"/>
        </w:rPr>
        <w:t xml:space="preserve"> учебном году</w:t>
      </w:r>
      <w:r w:rsidRPr="00312318">
        <w:rPr>
          <w:b w:val="0"/>
          <w:sz w:val="28"/>
          <w:szCs w:val="28"/>
        </w:rPr>
        <w:t>,</w:t>
      </w:r>
      <w:r w:rsidRPr="00312318">
        <w:rPr>
          <w:sz w:val="28"/>
          <w:szCs w:val="28"/>
        </w:rPr>
        <w:t xml:space="preserve"> </w:t>
      </w:r>
    </w:p>
    <w:p w:rsidR="00F978AF" w:rsidRPr="00312318" w:rsidRDefault="00F978AF" w:rsidP="00F978AF">
      <w:pPr>
        <w:pStyle w:val="a4"/>
        <w:ind w:left="-851" w:right="-356" w:firstLine="567"/>
        <w:jc w:val="both"/>
        <w:rPr>
          <w:sz w:val="28"/>
          <w:szCs w:val="28"/>
        </w:rPr>
      </w:pPr>
    </w:p>
    <w:p w:rsidR="00D11F6A" w:rsidRPr="00312318" w:rsidRDefault="00D11F6A" w:rsidP="002B2BD0">
      <w:pPr>
        <w:pStyle w:val="a4"/>
        <w:ind w:left="-851" w:right="-356" w:firstLine="567"/>
        <w:jc w:val="both"/>
        <w:rPr>
          <w:b w:val="0"/>
          <w:bCs w:val="0"/>
          <w:sz w:val="28"/>
          <w:szCs w:val="28"/>
        </w:rPr>
      </w:pPr>
      <w:r w:rsidRPr="00312318">
        <w:rPr>
          <w:b w:val="0"/>
          <w:sz w:val="28"/>
        </w:rPr>
        <w:t xml:space="preserve">1. Провести итоговое сочинение (изложение) в Ленинградской области </w:t>
      </w:r>
      <w:r w:rsidRPr="00312318">
        <w:rPr>
          <w:b w:val="0"/>
          <w:bCs w:val="0"/>
          <w:sz w:val="28"/>
          <w:szCs w:val="28"/>
        </w:rPr>
        <w:t>в 201</w:t>
      </w:r>
      <w:r w:rsidR="00283E30">
        <w:rPr>
          <w:b w:val="0"/>
          <w:bCs w:val="0"/>
          <w:sz w:val="28"/>
          <w:szCs w:val="28"/>
        </w:rPr>
        <w:t>8</w:t>
      </w:r>
      <w:r w:rsidR="00B828EB" w:rsidRPr="00312318">
        <w:rPr>
          <w:b w:val="0"/>
          <w:bCs w:val="0"/>
          <w:sz w:val="28"/>
          <w:szCs w:val="28"/>
        </w:rPr>
        <w:t>/</w:t>
      </w:r>
      <w:r w:rsidRPr="00312318">
        <w:rPr>
          <w:b w:val="0"/>
          <w:bCs w:val="0"/>
          <w:sz w:val="28"/>
          <w:szCs w:val="28"/>
        </w:rPr>
        <w:t>201</w:t>
      </w:r>
      <w:r w:rsidR="00283E30">
        <w:rPr>
          <w:b w:val="0"/>
          <w:bCs w:val="0"/>
          <w:sz w:val="28"/>
          <w:szCs w:val="28"/>
        </w:rPr>
        <w:t>9</w:t>
      </w:r>
      <w:r w:rsidRPr="00312318">
        <w:rPr>
          <w:b w:val="0"/>
          <w:bCs w:val="0"/>
          <w:sz w:val="28"/>
          <w:szCs w:val="28"/>
        </w:rPr>
        <w:t xml:space="preserve"> учебном </w:t>
      </w:r>
      <w:proofErr w:type="gramStart"/>
      <w:r w:rsidRPr="00312318">
        <w:rPr>
          <w:b w:val="0"/>
          <w:bCs w:val="0"/>
          <w:sz w:val="28"/>
          <w:szCs w:val="28"/>
        </w:rPr>
        <w:t>году</w:t>
      </w:r>
      <w:r w:rsidR="00F978AF" w:rsidRPr="00312318">
        <w:rPr>
          <w:b w:val="0"/>
          <w:bCs w:val="0"/>
          <w:sz w:val="28"/>
          <w:szCs w:val="28"/>
        </w:rPr>
        <w:t xml:space="preserve"> </w:t>
      </w:r>
      <w:r w:rsidR="00F978AF" w:rsidRPr="00312318">
        <w:rPr>
          <w:b w:val="0"/>
          <w:sz w:val="28"/>
          <w:szCs w:val="28"/>
        </w:rPr>
        <w:t xml:space="preserve"> </w:t>
      </w:r>
      <w:r w:rsidR="00283E30">
        <w:rPr>
          <w:b w:val="0"/>
          <w:sz w:val="28"/>
          <w:szCs w:val="28"/>
        </w:rPr>
        <w:t>5</w:t>
      </w:r>
      <w:proofErr w:type="gramEnd"/>
      <w:r w:rsidR="00F978AF" w:rsidRPr="00312318">
        <w:rPr>
          <w:b w:val="0"/>
          <w:sz w:val="28"/>
          <w:szCs w:val="28"/>
        </w:rPr>
        <w:t xml:space="preserve"> декабря 201</w:t>
      </w:r>
      <w:r w:rsidR="00283E30">
        <w:rPr>
          <w:b w:val="0"/>
          <w:sz w:val="28"/>
          <w:szCs w:val="28"/>
        </w:rPr>
        <w:t>8</w:t>
      </w:r>
      <w:r w:rsidR="002B2BD0" w:rsidRPr="00312318">
        <w:rPr>
          <w:b w:val="0"/>
          <w:sz w:val="28"/>
          <w:szCs w:val="28"/>
        </w:rPr>
        <w:t xml:space="preserve"> года, </w:t>
      </w:r>
      <w:r w:rsidR="00283E30">
        <w:rPr>
          <w:b w:val="0"/>
          <w:sz w:val="28"/>
          <w:szCs w:val="28"/>
        </w:rPr>
        <w:t>6</w:t>
      </w:r>
      <w:r w:rsidRPr="00312318">
        <w:rPr>
          <w:b w:val="0"/>
          <w:sz w:val="28"/>
          <w:szCs w:val="28"/>
        </w:rPr>
        <w:t xml:space="preserve"> февраля, </w:t>
      </w:r>
      <w:r w:rsidR="00283E30">
        <w:rPr>
          <w:b w:val="0"/>
          <w:sz w:val="28"/>
          <w:szCs w:val="28"/>
        </w:rPr>
        <w:t>8</w:t>
      </w:r>
      <w:r w:rsidRPr="00312318">
        <w:rPr>
          <w:b w:val="0"/>
          <w:sz w:val="28"/>
          <w:szCs w:val="28"/>
        </w:rPr>
        <w:t xml:space="preserve"> мая 201</w:t>
      </w:r>
      <w:r w:rsidR="00283E30">
        <w:rPr>
          <w:b w:val="0"/>
          <w:sz w:val="28"/>
          <w:szCs w:val="28"/>
        </w:rPr>
        <w:t>9</w:t>
      </w:r>
      <w:r w:rsidR="005A4781" w:rsidRPr="00312318">
        <w:rPr>
          <w:b w:val="0"/>
          <w:sz w:val="28"/>
          <w:szCs w:val="28"/>
        </w:rPr>
        <w:t xml:space="preserve"> года.</w:t>
      </w:r>
    </w:p>
    <w:p w:rsidR="00B828EB" w:rsidRPr="00312318" w:rsidRDefault="00D11F6A" w:rsidP="00B828EB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 xml:space="preserve">2. </w:t>
      </w:r>
      <w:r w:rsidR="00B828EB" w:rsidRPr="00312318">
        <w:rPr>
          <w:sz w:val="28"/>
        </w:rPr>
        <w:t>Утвердить перечень образовательных организаций</w:t>
      </w:r>
      <w:r w:rsidR="00817CA2" w:rsidRPr="00312318">
        <w:rPr>
          <w:sz w:val="28"/>
        </w:rPr>
        <w:t xml:space="preserve"> </w:t>
      </w:r>
      <w:r w:rsidR="00B828EB" w:rsidRPr="00312318">
        <w:rPr>
          <w:sz w:val="28"/>
        </w:rPr>
        <w:t>-</w:t>
      </w:r>
      <w:r w:rsidR="00817CA2" w:rsidRPr="00312318">
        <w:rPr>
          <w:sz w:val="28"/>
        </w:rPr>
        <w:t xml:space="preserve"> </w:t>
      </w:r>
      <w:r w:rsidR="00B828EB" w:rsidRPr="00312318">
        <w:rPr>
          <w:sz w:val="28"/>
        </w:rPr>
        <w:t>пунктов проведения итогового сочинения (</w:t>
      </w:r>
      <w:proofErr w:type="gramStart"/>
      <w:r w:rsidR="00B828EB" w:rsidRPr="00312318">
        <w:rPr>
          <w:sz w:val="28"/>
        </w:rPr>
        <w:t xml:space="preserve">изложения)  </w:t>
      </w:r>
      <w:r w:rsidR="00817CA2" w:rsidRPr="00312318">
        <w:rPr>
          <w:sz w:val="28"/>
        </w:rPr>
        <w:t>в</w:t>
      </w:r>
      <w:proofErr w:type="gramEnd"/>
      <w:r w:rsidR="00817CA2" w:rsidRPr="00312318">
        <w:rPr>
          <w:sz w:val="28"/>
        </w:rPr>
        <w:t xml:space="preserve"> Ленинградской области </w:t>
      </w:r>
      <w:r w:rsidR="00B828EB" w:rsidRPr="00312318">
        <w:rPr>
          <w:sz w:val="28"/>
        </w:rPr>
        <w:t>в 201</w:t>
      </w:r>
      <w:r w:rsidR="00283E30">
        <w:rPr>
          <w:sz w:val="28"/>
        </w:rPr>
        <w:t>8</w:t>
      </w:r>
      <w:r w:rsidR="00B828EB" w:rsidRPr="00312318">
        <w:rPr>
          <w:sz w:val="28"/>
        </w:rPr>
        <w:t>/201</w:t>
      </w:r>
      <w:r w:rsidR="00283E30">
        <w:rPr>
          <w:sz w:val="28"/>
        </w:rPr>
        <w:t>9</w:t>
      </w:r>
      <w:r w:rsidR="00B828EB" w:rsidRPr="00312318">
        <w:rPr>
          <w:sz w:val="28"/>
        </w:rPr>
        <w:t xml:space="preserve"> учебном году </w:t>
      </w:r>
      <w:r w:rsidR="00B828EB" w:rsidRPr="00312318">
        <w:rPr>
          <w:sz w:val="28"/>
          <w:szCs w:val="28"/>
        </w:rPr>
        <w:t>согласно приложению 1 к настоящему распоряжению.</w:t>
      </w:r>
    </w:p>
    <w:p w:rsidR="00107EC0" w:rsidRPr="00312318" w:rsidRDefault="00817CA2" w:rsidP="00B828EB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 xml:space="preserve">3. Утвердить </w:t>
      </w:r>
      <w:r w:rsidRPr="00312318">
        <w:rPr>
          <w:sz w:val="28"/>
          <w:szCs w:val="28"/>
        </w:rPr>
        <w:t xml:space="preserve">состав </w:t>
      </w:r>
      <w:r w:rsidR="008D6281" w:rsidRPr="00312318">
        <w:rPr>
          <w:sz w:val="28"/>
          <w:szCs w:val="28"/>
        </w:rPr>
        <w:t xml:space="preserve">муниципальных </w:t>
      </w:r>
      <w:r w:rsidR="00055038" w:rsidRPr="00312318">
        <w:rPr>
          <w:sz w:val="28"/>
          <w:szCs w:val="28"/>
        </w:rPr>
        <w:t xml:space="preserve">комиссий проведения итогового сочинения (изложения) - </w:t>
      </w:r>
      <w:r w:rsidRPr="00312318">
        <w:rPr>
          <w:sz w:val="28"/>
          <w:szCs w:val="28"/>
        </w:rPr>
        <w:t xml:space="preserve">сотрудников пунктов проведения </w:t>
      </w:r>
      <w:r w:rsidRPr="00312318">
        <w:rPr>
          <w:sz w:val="28"/>
        </w:rPr>
        <w:t>пунктов проведения итогового сочинения (</w:t>
      </w:r>
      <w:proofErr w:type="gramStart"/>
      <w:r w:rsidRPr="00312318">
        <w:rPr>
          <w:sz w:val="28"/>
        </w:rPr>
        <w:t>изложения)  в</w:t>
      </w:r>
      <w:proofErr w:type="gramEnd"/>
      <w:r w:rsidRPr="00312318">
        <w:rPr>
          <w:sz w:val="28"/>
        </w:rPr>
        <w:t xml:space="preserve"> Ленинградской области в 201</w:t>
      </w:r>
      <w:r w:rsidR="00283E30">
        <w:rPr>
          <w:sz w:val="28"/>
        </w:rPr>
        <w:t>8</w:t>
      </w:r>
      <w:r w:rsidRPr="00312318">
        <w:rPr>
          <w:sz w:val="28"/>
        </w:rPr>
        <w:t>/201</w:t>
      </w:r>
      <w:r w:rsidR="00283E30">
        <w:rPr>
          <w:sz w:val="28"/>
        </w:rPr>
        <w:t>9</w:t>
      </w:r>
      <w:r w:rsidRPr="00312318">
        <w:rPr>
          <w:sz w:val="28"/>
        </w:rPr>
        <w:t xml:space="preserve"> учебном году </w:t>
      </w:r>
      <w:r w:rsidRPr="00312318">
        <w:rPr>
          <w:sz w:val="28"/>
          <w:szCs w:val="28"/>
        </w:rPr>
        <w:t>согласно приложению 2 к настоящему распоряжению.</w:t>
      </w:r>
    </w:p>
    <w:p w:rsidR="00817CA2" w:rsidRPr="00312318" w:rsidRDefault="00817CA2" w:rsidP="00B828EB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lastRenderedPageBreak/>
        <w:t xml:space="preserve">4. </w:t>
      </w:r>
      <w:r w:rsidR="00643456" w:rsidRPr="00643456">
        <w:rPr>
          <w:sz w:val="28"/>
          <w:szCs w:val="28"/>
        </w:rPr>
        <w:t>Утвердить состав и места работы муниципальных</w:t>
      </w:r>
      <w:r w:rsidR="00643456" w:rsidRPr="00312318">
        <w:rPr>
          <w:sz w:val="28"/>
          <w:szCs w:val="28"/>
        </w:rPr>
        <w:t xml:space="preserve"> комиссий по проверке и </w:t>
      </w:r>
      <w:r w:rsidR="00B6707F" w:rsidRPr="00312318">
        <w:rPr>
          <w:sz w:val="28"/>
          <w:szCs w:val="28"/>
        </w:rPr>
        <w:t xml:space="preserve">оцениванию итогового сочинения (изложения) </w:t>
      </w:r>
      <w:r w:rsidR="00063F9E" w:rsidRPr="00312318">
        <w:rPr>
          <w:sz w:val="28"/>
        </w:rPr>
        <w:t>в Ленинградской области в 201</w:t>
      </w:r>
      <w:r w:rsidR="00283E30">
        <w:rPr>
          <w:sz w:val="28"/>
        </w:rPr>
        <w:t>8</w:t>
      </w:r>
      <w:r w:rsidR="00063F9E" w:rsidRPr="00312318">
        <w:rPr>
          <w:sz w:val="28"/>
        </w:rPr>
        <w:t>/201</w:t>
      </w:r>
      <w:r w:rsidR="00283E30">
        <w:rPr>
          <w:sz w:val="28"/>
        </w:rPr>
        <w:t>9</w:t>
      </w:r>
      <w:r w:rsidR="00063F9E" w:rsidRPr="00312318">
        <w:rPr>
          <w:sz w:val="28"/>
        </w:rPr>
        <w:t xml:space="preserve"> учебном году </w:t>
      </w:r>
      <w:r w:rsidR="00063F9E" w:rsidRPr="00312318">
        <w:rPr>
          <w:sz w:val="28"/>
          <w:szCs w:val="28"/>
        </w:rPr>
        <w:t xml:space="preserve">согласно приложению </w:t>
      </w:r>
      <w:r w:rsidR="00B6707F" w:rsidRPr="00312318">
        <w:rPr>
          <w:sz w:val="28"/>
          <w:szCs w:val="28"/>
        </w:rPr>
        <w:t xml:space="preserve">3 </w:t>
      </w:r>
      <w:r w:rsidR="00063F9E" w:rsidRPr="00312318">
        <w:rPr>
          <w:sz w:val="28"/>
          <w:szCs w:val="28"/>
        </w:rPr>
        <w:t>к настоящему распоряжению.</w:t>
      </w:r>
    </w:p>
    <w:p w:rsidR="008C7CF5" w:rsidRPr="00312318" w:rsidRDefault="008D6281" w:rsidP="008C7CF5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 xml:space="preserve">5. </w:t>
      </w:r>
      <w:r w:rsidRPr="00312318">
        <w:rPr>
          <w:sz w:val="28"/>
          <w:szCs w:val="28"/>
        </w:rPr>
        <w:t>Утвердить состав региональной комиссии по повторной проверке итогового сочинения (изложения)</w:t>
      </w:r>
      <w:r w:rsidRPr="00312318">
        <w:rPr>
          <w:sz w:val="28"/>
        </w:rPr>
        <w:t xml:space="preserve"> в Ленинградской области в 201</w:t>
      </w:r>
      <w:r w:rsidR="00283E30">
        <w:rPr>
          <w:sz w:val="28"/>
        </w:rPr>
        <w:t>8</w:t>
      </w:r>
      <w:r w:rsidRPr="00312318">
        <w:rPr>
          <w:sz w:val="28"/>
        </w:rPr>
        <w:t>/201</w:t>
      </w:r>
      <w:r w:rsidR="00283E30">
        <w:rPr>
          <w:sz w:val="28"/>
        </w:rPr>
        <w:t>9</w:t>
      </w:r>
      <w:r w:rsidRPr="00312318">
        <w:rPr>
          <w:sz w:val="28"/>
        </w:rPr>
        <w:t xml:space="preserve"> учебном году </w:t>
      </w:r>
      <w:r w:rsidRPr="00312318">
        <w:rPr>
          <w:sz w:val="28"/>
          <w:szCs w:val="28"/>
        </w:rPr>
        <w:t>согласно приложению 4 к настоящему распоряжению.</w:t>
      </w:r>
    </w:p>
    <w:p w:rsidR="008C7CF5" w:rsidRPr="00312318" w:rsidRDefault="008C7CF5" w:rsidP="008C7CF5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6. Утвердить Сборник сопроводительных документов, используемых при проведении итогового сочинения (изложения) в Ленинградской области в 201</w:t>
      </w:r>
      <w:r w:rsidR="00283E30">
        <w:rPr>
          <w:sz w:val="28"/>
          <w:szCs w:val="28"/>
        </w:rPr>
        <w:t>8</w:t>
      </w:r>
      <w:r w:rsidRPr="00312318">
        <w:rPr>
          <w:sz w:val="28"/>
          <w:szCs w:val="28"/>
        </w:rPr>
        <w:t>-201</w:t>
      </w:r>
      <w:r w:rsidR="00283E30">
        <w:rPr>
          <w:sz w:val="28"/>
          <w:szCs w:val="28"/>
        </w:rPr>
        <w:t>9</w:t>
      </w:r>
      <w:r w:rsidRPr="00312318">
        <w:rPr>
          <w:sz w:val="28"/>
          <w:szCs w:val="28"/>
        </w:rPr>
        <w:t xml:space="preserve"> учебном году</w:t>
      </w:r>
      <w:r w:rsidR="006907C8" w:rsidRPr="00312318">
        <w:rPr>
          <w:sz w:val="28"/>
          <w:szCs w:val="28"/>
        </w:rPr>
        <w:t xml:space="preserve"> согласно приложению 5 к настоящему распоряжению</w:t>
      </w:r>
    </w:p>
    <w:p w:rsidR="00F16C5C" w:rsidRPr="00312318" w:rsidRDefault="008C7CF5" w:rsidP="00F16C5C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>7</w:t>
      </w:r>
      <w:r w:rsidR="00F16C5C" w:rsidRPr="00312318">
        <w:rPr>
          <w:sz w:val="28"/>
        </w:rPr>
        <w:t xml:space="preserve">. Установить начало проведения итогового сочинения (изложения) – 10.00 часов, продолжительность – </w:t>
      </w:r>
      <w:r w:rsidR="00F16C5C" w:rsidRPr="00312318">
        <w:rPr>
          <w:sz w:val="28"/>
          <w:szCs w:val="28"/>
        </w:rPr>
        <w:t xml:space="preserve">3 часа 55 минут (235 минут). Для обучающихся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 1,5 часа. </w:t>
      </w:r>
    </w:p>
    <w:p w:rsidR="0061763D" w:rsidRPr="00312318" w:rsidRDefault="008C7CF5" w:rsidP="0061763D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8</w:t>
      </w:r>
      <w:r w:rsidR="0061763D" w:rsidRPr="00312318">
        <w:rPr>
          <w:sz w:val="28"/>
          <w:szCs w:val="28"/>
        </w:rPr>
        <w:t>. Сектору итоговой аттестации обучающихся (Шарая Е.Г.):</w:t>
      </w:r>
    </w:p>
    <w:p w:rsidR="008D6281" w:rsidRPr="00312318" w:rsidRDefault="008C7CF5" w:rsidP="0061763D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8</w:t>
      </w:r>
      <w:r w:rsidR="0061763D" w:rsidRPr="00312318">
        <w:rPr>
          <w:sz w:val="28"/>
          <w:szCs w:val="28"/>
        </w:rPr>
        <w:t xml:space="preserve">.1. </w:t>
      </w:r>
      <w:r w:rsidR="00283E30">
        <w:rPr>
          <w:sz w:val="28"/>
          <w:szCs w:val="28"/>
        </w:rPr>
        <w:t xml:space="preserve">Обеспечить </w:t>
      </w:r>
      <w:r w:rsidR="00A42A92">
        <w:rPr>
          <w:sz w:val="28"/>
          <w:szCs w:val="28"/>
        </w:rPr>
        <w:t xml:space="preserve">координирование проведения итогового сочинения (изложения) </w:t>
      </w:r>
      <w:r w:rsidR="00A42A92" w:rsidRPr="00312318">
        <w:rPr>
          <w:sz w:val="28"/>
          <w:szCs w:val="28"/>
        </w:rPr>
        <w:t>в Ленинградской области в 201</w:t>
      </w:r>
      <w:r w:rsidR="00A42A92">
        <w:rPr>
          <w:sz w:val="28"/>
          <w:szCs w:val="28"/>
        </w:rPr>
        <w:t>8</w:t>
      </w:r>
      <w:r w:rsidR="00A42A92" w:rsidRPr="00312318">
        <w:rPr>
          <w:sz w:val="28"/>
          <w:szCs w:val="28"/>
        </w:rPr>
        <w:t>-201</w:t>
      </w:r>
      <w:r w:rsidR="00A42A92">
        <w:rPr>
          <w:sz w:val="28"/>
          <w:szCs w:val="28"/>
        </w:rPr>
        <w:t>9</w:t>
      </w:r>
      <w:r w:rsidR="00A42A92" w:rsidRPr="00312318">
        <w:rPr>
          <w:sz w:val="28"/>
          <w:szCs w:val="28"/>
        </w:rPr>
        <w:t xml:space="preserve"> учебном году</w:t>
      </w:r>
      <w:r w:rsidR="00A42A92">
        <w:rPr>
          <w:sz w:val="28"/>
          <w:szCs w:val="28"/>
        </w:rPr>
        <w:t>.</w:t>
      </w:r>
    </w:p>
    <w:p w:rsidR="0061763D" w:rsidRPr="00312318" w:rsidRDefault="008C7CF5" w:rsidP="0061763D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8</w:t>
      </w:r>
      <w:r w:rsidR="0061763D" w:rsidRPr="00312318">
        <w:rPr>
          <w:sz w:val="28"/>
          <w:szCs w:val="28"/>
        </w:rPr>
        <w:t>.2. Организовать прием документов участников на повторное участие в итоговом сочинении (изложения) в дополнительные сроки.</w:t>
      </w:r>
    </w:p>
    <w:p w:rsidR="0061763D" w:rsidRPr="00312318" w:rsidRDefault="008C7CF5" w:rsidP="0061763D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8</w:t>
      </w:r>
      <w:r w:rsidR="0061763D" w:rsidRPr="00312318">
        <w:rPr>
          <w:sz w:val="28"/>
          <w:szCs w:val="28"/>
        </w:rPr>
        <w:t>.</w:t>
      </w:r>
      <w:r w:rsidR="008D6281" w:rsidRPr="00312318">
        <w:rPr>
          <w:sz w:val="28"/>
          <w:szCs w:val="28"/>
        </w:rPr>
        <w:t>3</w:t>
      </w:r>
      <w:r w:rsidR="0061763D" w:rsidRPr="00312318">
        <w:rPr>
          <w:sz w:val="28"/>
          <w:szCs w:val="28"/>
        </w:rPr>
        <w:t>. Организовать работу региональной экзаменационной комиссии по повторной проверке итогового сочинения (изложения) участников итогового сочинения (изложения) в случае получения повторного неудовлетворительного результата и предоставления заявления участника.</w:t>
      </w:r>
    </w:p>
    <w:p w:rsidR="0061763D" w:rsidRPr="00312318" w:rsidRDefault="008C7CF5" w:rsidP="0061763D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8</w:t>
      </w:r>
      <w:r w:rsidR="0061763D" w:rsidRPr="00312318">
        <w:rPr>
          <w:sz w:val="28"/>
          <w:szCs w:val="28"/>
        </w:rPr>
        <w:t>.</w:t>
      </w:r>
      <w:r w:rsidR="008D6281" w:rsidRPr="00312318">
        <w:rPr>
          <w:sz w:val="28"/>
          <w:szCs w:val="28"/>
        </w:rPr>
        <w:t>4</w:t>
      </w:r>
      <w:r w:rsidR="0061763D" w:rsidRPr="00312318">
        <w:rPr>
          <w:sz w:val="28"/>
          <w:szCs w:val="28"/>
        </w:rPr>
        <w:t>. Обеспечить работу горячей линии по информационному сопровождению в период подготовки и проведения итогового сочинения (изложения).</w:t>
      </w:r>
    </w:p>
    <w:p w:rsidR="0061763D" w:rsidRPr="00312318" w:rsidRDefault="008C7CF5" w:rsidP="0061763D">
      <w:pPr>
        <w:tabs>
          <w:tab w:val="left" w:pos="284"/>
        </w:tabs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8</w:t>
      </w:r>
      <w:r w:rsidR="0061763D" w:rsidRPr="00312318">
        <w:rPr>
          <w:sz w:val="28"/>
          <w:szCs w:val="28"/>
        </w:rPr>
        <w:t>.</w:t>
      </w:r>
      <w:r w:rsidR="008D6281" w:rsidRPr="00312318">
        <w:rPr>
          <w:sz w:val="28"/>
          <w:szCs w:val="28"/>
        </w:rPr>
        <w:t>5</w:t>
      </w:r>
      <w:r w:rsidR="0061763D" w:rsidRPr="00312318">
        <w:rPr>
          <w:sz w:val="28"/>
          <w:szCs w:val="28"/>
        </w:rPr>
        <w:t xml:space="preserve">. </w:t>
      </w:r>
      <w:r w:rsidR="0061763D" w:rsidRPr="00312318">
        <w:rPr>
          <w:sz w:val="28"/>
          <w:szCs w:val="28"/>
        </w:rPr>
        <w:tab/>
        <w:t xml:space="preserve">Представить </w:t>
      </w:r>
      <w:r w:rsidR="00EB7EDD">
        <w:rPr>
          <w:sz w:val="28"/>
        </w:rPr>
        <w:t>18</w:t>
      </w:r>
      <w:r w:rsidR="0061763D" w:rsidRPr="00312318">
        <w:rPr>
          <w:sz w:val="28"/>
        </w:rPr>
        <w:t xml:space="preserve"> декабря 201</w:t>
      </w:r>
      <w:r w:rsidR="00EB7EDD">
        <w:rPr>
          <w:sz w:val="28"/>
        </w:rPr>
        <w:t>8</w:t>
      </w:r>
      <w:r w:rsidR="0061763D" w:rsidRPr="00312318">
        <w:rPr>
          <w:sz w:val="28"/>
        </w:rPr>
        <w:t xml:space="preserve"> года, </w:t>
      </w:r>
      <w:r w:rsidR="00EB7EDD">
        <w:rPr>
          <w:sz w:val="28"/>
          <w:szCs w:val="28"/>
        </w:rPr>
        <w:t>18</w:t>
      </w:r>
      <w:r w:rsidR="0061763D" w:rsidRPr="00312318">
        <w:rPr>
          <w:sz w:val="28"/>
          <w:szCs w:val="28"/>
        </w:rPr>
        <w:t xml:space="preserve"> февраля, </w:t>
      </w:r>
      <w:r w:rsidR="00EB7EDD">
        <w:rPr>
          <w:sz w:val="28"/>
          <w:szCs w:val="28"/>
        </w:rPr>
        <w:t>16</w:t>
      </w:r>
      <w:r w:rsidR="0061763D" w:rsidRPr="00312318">
        <w:rPr>
          <w:sz w:val="28"/>
          <w:szCs w:val="28"/>
        </w:rPr>
        <w:t xml:space="preserve"> мая 201</w:t>
      </w:r>
      <w:r w:rsidR="00EB7EDD">
        <w:rPr>
          <w:sz w:val="28"/>
          <w:szCs w:val="28"/>
        </w:rPr>
        <w:t>9</w:t>
      </w:r>
      <w:r w:rsidR="0061763D" w:rsidRPr="00312318">
        <w:rPr>
          <w:sz w:val="28"/>
          <w:szCs w:val="28"/>
        </w:rPr>
        <w:t xml:space="preserve"> года председателю </w:t>
      </w:r>
      <w:r w:rsidR="0061763D" w:rsidRPr="00312318">
        <w:rPr>
          <w:sz w:val="28"/>
        </w:rPr>
        <w:t>комитета общего и профессионального образования Ленинградской области</w:t>
      </w:r>
      <w:r w:rsidR="0061763D" w:rsidRPr="00312318">
        <w:rPr>
          <w:sz w:val="28"/>
          <w:szCs w:val="28"/>
        </w:rPr>
        <w:t xml:space="preserve"> информацию о проведении и результатах итогового сочинения (изложения).</w:t>
      </w:r>
    </w:p>
    <w:p w:rsidR="005257EC" w:rsidRPr="00312318" w:rsidRDefault="008C7CF5" w:rsidP="005257EC">
      <w:pPr>
        <w:ind w:left="-851" w:right="-356" w:firstLine="567"/>
        <w:jc w:val="both"/>
        <w:rPr>
          <w:sz w:val="28"/>
        </w:rPr>
      </w:pPr>
      <w:r w:rsidRPr="00312318">
        <w:rPr>
          <w:sz w:val="28"/>
        </w:rPr>
        <w:t>9</w:t>
      </w:r>
      <w:r w:rsidR="005257EC" w:rsidRPr="00312318">
        <w:rPr>
          <w:sz w:val="28"/>
        </w:rPr>
        <w:t>. Государственному бюджетному учреждению Ленинградской области «Информационный центр оценки качества образования» (далее - ГБУ ЛО «ИЦОКО») (Грозная И.Н.):</w:t>
      </w:r>
    </w:p>
    <w:p w:rsidR="005257EC" w:rsidRPr="00312318" w:rsidRDefault="008C7CF5" w:rsidP="009107F8">
      <w:pPr>
        <w:ind w:left="-851" w:right="-356" w:firstLine="567"/>
        <w:jc w:val="both"/>
        <w:rPr>
          <w:sz w:val="28"/>
          <w:szCs w:val="28"/>
        </w:rPr>
      </w:pPr>
      <w:r w:rsidRPr="00A42A92">
        <w:rPr>
          <w:sz w:val="28"/>
          <w:szCs w:val="28"/>
        </w:rPr>
        <w:t>9</w:t>
      </w:r>
      <w:r w:rsidR="005257EC" w:rsidRPr="00A42A92">
        <w:rPr>
          <w:sz w:val="28"/>
          <w:szCs w:val="28"/>
        </w:rPr>
        <w:t xml:space="preserve">.1. Обеспечить организационно-технологическое сопровождение проведения итогового сочинения (изложения) в соответствии Порядком проведения  ГИА, письмами </w:t>
      </w:r>
      <w:r w:rsidR="00A42A92" w:rsidRPr="00A42A92">
        <w:rPr>
          <w:sz w:val="28"/>
          <w:szCs w:val="28"/>
        </w:rPr>
        <w:t xml:space="preserve">Федеральной службы по надзору в сфере образования и науки от 23 октября 2018 года № 10-875 по направлению уточненных методических документов, рекомендуемых к использованию при организации и проведении итогового сочинения (изложения) в 2018/2019 учебном году, от 7 ноября 2018 года № 10-894 о Графике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на 2019 год </w:t>
      </w:r>
      <w:r w:rsidR="009107F8" w:rsidRPr="00A42A92">
        <w:rPr>
          <w:sz w:val="28"/>
          <w:szCs w:val="28"/>
        </w:rPr>
        <w:t>(далее - РИС)</w:t>
      </w:r>
      <w:r w:rsidR="005257EC" w:rsidRPr="00A42A92">
        <w:rPr>
          <w:sz w:val="28"/>
          <w:szCs w:val="28"/>
        </w:rPr>
        <w:t xml:space="preserve">, </w:t>
      </w:r>
      <w:r w:rsidR="005257EC" w:rsidRPr="00312318">
        <w:rPr>
          <w:bCs/>
          <w:sz w:val="28"/>
          <w:szCs w:val="28"/>
        </w:rPr>
        <w:t>Порядк</w:t>
      </w:r>
      <w:r w:rsidR="005257EC" w:rsidRPr="00312318">
        <w:rPr>
          <w:sz w:val="28"/>
          <w:szCs w:val="28"/>
        </w:rPr>
        <w:t xml:space="preserve">ом </w:t>
      </w:r>
      <w:r w:rsidR="005257EC" w:rsidRPr="00312318">
        <w:rPr>
          <w:bCs/>
          <w:sz w:val="28"/>
          <w:szCs w:val="28"/>
        </w:rPr>
        <w:t xml:space="preserve">проведения итогового сочинения (изложения) </w:t>
      </w:r>
      <w:r w:rsidR="00B1005C" w:rsidRPr="00312318">
        <w:rPr>
          <w:bCs/>
          <w:sz w:val="28"/>
          <w:szCs w:val="28"/>
        </w:rPr>
        <w:t>в Ленинградской области.</w:t>
      </w:r>
    </w:p>
    <w:p w:rsidR="00A42A92" w:rsidRPr="00312318" w:rsidRDefault="008C7CF5" w:rsidP="00A42A92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9</w:t>
      </w:r>
      <w:r w:rsidR="005257EC" w:rsidRPr="00312318">
        <w:rPr>
          <w:sz w:val="28"/>
          <w:szCs w:val="28"/>
        </w:rPr>
        <w:t xml:space="preserve">.2. Внести в РИС сведения об обучающихся, выпускниках прошлых лет </w:t>
      </w:r>
      <w:r w:rsidR="005257EC" w:rsidRPr="00312318">
        <w:rPr>
          <w:sz w:val="28"/>
        </w:rPr>
        <w:t>–</w:t>
      </w:r>
      <w:r w:rsidR="005257EC" w:rsidRPr="00312318">
        <w:rPr>
          <w:sz w:val="28"/>
          <w:szCs w:val="28"/>
        </w:rPr>
        <w:t xml:space="preserve"> участниках итогового сочинения (</w:t>
      </w:r>
      <w:proofErr w:type="gramStart"/>
      <w:r w:rsidR="005257EC" w:rsidRPr="00312318">
        <w:rPr>
          <w:sz w:val="28"/>
          <w:szCs w:val="28"/>
        </w:rPr>
        <w:t>изложения)  в</w:t>
      </w:r>
      <w:proofErr w:type="gramEnd"/>
      <w:r w:rsidR="005257EC" w:rsidRPr="00312318">
        <w:rPr>
          <w:sz w:val="28"/>
          <w:szCs w:val="28"/>
        </w:rPr>
        <w:t xml:space="preserve"> основной срок до 2</w:t>
      </w:r>
      <w:r w:rsidR="00A42A92">
        <w:rPr>
          <w:sz w:val="28"/>
          <w:szCs w:val="28"/>
        </w:rPr>
        <w:t>3</w:t>
      </w:r>
      <w:r w:rsidR="005257EC" w:rsidRPr="00312318">
        <w:rPr>
          <w:sz w:val="28"/>
          <w:szCs w:val="28"/>
        </w:rPr>
        <w:t xml:space="preserve"> ноября 201</w:t>
      </w:r>
      <w:r w:rsidR="00A42A92">
        <w:rPr>
          <w:sz w:val="28"/>
          <w:szCs w:val="28"/>
        </w:rPr>
        <w:t>8</w:t>
      </w:r>
      <w:r w:rsidR="005257EC" w:rsidRPr="00312318">
        <w:rPr>
          <w:sz w:val="28"/>
          <w:szCs w:val="28"/>
        </w:rPr>
        <w:t xml:space="preserve"> года, в дополнительные сроки до </w:t>
      </w:r>
      <w:r w:rsidR="009107F8" w:rsidRPr="00312318">
        <w:rPr>
          <w:sz w:val="28"/>
          <w:szCs w:val="28"/>
        </w:rPr>
        <w:t>2</w:t>
      </w:r>
      <w:r w:rsidR="00A42A92">
        <w:rPr>
          <w:sz w:val="28"/>
          <w:szCs w:val="28"/>
        </w:rPr>
        <w:t>5</w:t>
      </w:r>
      <w:r w:rsidR="005257EC" w:rsidRPr="00312318">
        <w:rPr>
          <w:sz w:val="28"/>
          <w:szCs w:val="28"/>
        </w:rPr>
        <w:t xml:space="preserve"> января, </w:t>
      </w:r>
      <w:r w:rsidR="00A42A92">
        <w:rPr>
          <w:sz w:val="28"/>
          <w:szCs w:val="28"/>
        </w:rPr>
        <w:t>26 апреля</w:t>
      </w:r>
      <w:r w:rsidR="005257EC" w:rsidRPr="00312318">
        <w:rPr>
          <w:sz w:val="28"/>
          <w:szCs w:val="28"/>
        </w:rPr>
        <w:t xml:space="preserve"> 201</w:t>
      </w:r>
      <w:r w:rsidR="00A42A92">
        <w:rPr>
          <w:sz w:val="28"/>
          <w:szCs w:val="28"/>
        </w:rPr>
        <w:t xml:space="preserve">9 года, распределение </w:t>
      </w:r>
      <w:r w:rsidR="00A42A92">
        <w:rPr>
          <w:sz w:val="28"/>
          <w:szCs w:val="28"/>
        </w:rPr>
        <w:lastRenderedPageBreak/>
        <w:t xml:space="preserve">участников итогового </w:t>
      </w:r>
      <w:r w:rsidR="00A42A92" w:rsidRPr="00312318">
        <w:rPr>
          <w:sz w:val="28"/>
          <w:szCs w:val="28"/>
        </w:rPr>
        <w:t>сочинения (изложения)</w:t>
      </w:r>
      <w:r w:rsidR="00A42A92">
        <w:rPr>
          <w:sz w:val="28"/>
          <w:szCs w:val="28"/>
        </w:rPr>
        <w:t xml:space="preserve"> по местам проведения итогового сочинения (изложения) </w:t>
      </w:r>
      <w:r w:rsidR="00A42A92" w:rsidRPr="00312318">
        <w:rPr>
          <w:sz w:val="28"/>
          <w:szCs w:val="28"/>
        </w:rPr>
        <w:t>в основной срок до 2</w:t>
      </w:r>
      <w:r w:rsidR="00A42A92">
        <w:rPr>
          <w:sz w:val="28"/>
          <w:szCs w:val="28"/>
        </w:rPr>
        <w:t>8</w:t>
      </w:r>
      <w:r w:rsidR="00A42A92" w:rsidRPr="00312318">
        <w:rPr>
          <w:sz w:val="28"/>
          <w:szCs w:val="28"/>
        </w:rPr>
        <w:t xml:space="preserve"> ноября 201</w:t>
      </w:r>
      <w:r w:rsidR="00A42A92">
        <w:rPr>
          <w:sz w:val="28"/>
          <w:szCs w:val="28"/>
        </w:rPr>
        <w:t>8</w:t>
      </w:r>
      <w:r w:rsidR="00A42A92" w:rsidRPr="00312318">
        <w:rPr>
          <w:sz w:val="28"/>
          <w:szCs w:val="28"/>
        </w:rPr>
        <w:t xml:space="preserve"> года, в дополнительные сроки до </w:t>
      </w:r>
      <w:r w:rsidR="00A42A92">
        <w:rPr>
          <w:sz w:val="28"/>
          <w:szCs w:val="28"/>
        </w:rPr>
        <w:t>30</w:t>
      </w:r>
      <w:r w:rsidR="00A42A92" w:rsidRPr="00312318">
        <w:rPr>
          <w:sz w:val="28"/>
          <w:szCs w:val="28"/>
        </w:rPr>
        <w:t xml:space="preserve"> января, </w:t>
      </w:r>
      <w:r w:rsidR="00A42A92">
        <w:rPr>
          <w:sz w:val="28"/>
          <w:szCs w:val="28"/>
        </w:rPr>
        <w:t>1 мая</w:t>
      </w:r>
      <w:r w:rsidR="00A42A92" w:rsidRPr="00312318">
        <w:rPr>
          <w:sz w:val="28"/>
          <w:szCs w:val="28"/>
        </w:rPr>
        <w:t xml:space="preserve"> 201</w:t>
      </w:r>
      <w:r w:rsidR="00A42A92">
        <w:rPr>
          <w:sz w:val="28"/>
          <w:szCs w:val="28"/>
        </w:rPr>
        <w:t>9 года.</w:t>
      </w:r>
    </w:p>
    <w:p w:rsidR="005257EC" w:rsidRPr="00312318" w:rsidRDefault="008C7CF5" w:rsidP="005257EC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9</w:t>
      </w:r>
      <w:r w:rsidR="005257EC" w:rsidRPr="00312318">
        <w:rPr>
          <w:sz w:val="28"/>
          <w:szCs w:val="28"/>
        </w:rPr>
        <w:t xml:space="preserve">.3. В срок </w:t>
      </w:r>
      <w:r w:rsidRPr="00312318">
        <w:rPr>
          <w:sz w:val="28"/>
          <w:szCs w:val="28"/>
        </w:rPr>
        <w:t xml:space="preserve">до </w:t>
      </w:r>
      <w:r w:rsidR="00A42A92">
        <w:rPr>
          <w:sz w:val="28"/>
          <w:szCs w:val="28"/>
        </w:rPr>
        <w:t>30 ноября</w:t>
      </w:r>
      <w:r w:rsidR="005257EC" w:rsidRPr="00312318">
        <w:rPr>
          <w:sz w:val="28"/>
          <w:szCs w:val="28"/>
        </w:rPr>
        <w:t xml:space="preserve"> 201</w:t>
      </w:r>
      <w:r w:rsidR="00A42A92">
        <w:rPr>
          <w:sz w:val="28"/>
          <w:szCs w:val="28"/>
        </w:rPr>
        <w:t>8</w:t>
      </w:r>
      <w:r w:rsidR="005257EC" w:rsidRPr="00312318">
        <w:rPr>
          <w:sz w:val="28"/>
          <w:szCs w:val="28"/>
        </w:rPr>
        <w:t xml:space="preserve"> года направить в органы местного </w:t>
      </w:r>
      <w:proofErr w:type="gramStart"/>
      <w:r w:rsidR="005257EC" w:rsidRPr="00312318">
        <w:rPr>
          <w:sz w:val="28"/>
          <w:szCs w:val="28"/>
        </w:rPr>
        <w:t>самоуправления,  осуществляющие</w:t>
      </w:r>
      <w:proofErr w:type="gramEnd"/>
      <w:r w:rsidR="005257EC" w:rsidRPr="00312318">
        <w:rPr>
          <w:sz w:val="28"/>
          <w:szCs w:val="28"/>
        </w:rPr>
        <w:t xml:space="preserve"> управление в сфере образования Ленинградской области, по защищенному каналу связи с применением средств криптозащиты </w:t>
      </w:r>
      <w:proofErr w:type="spellStart"/>
      <w:r w:rsidR="005257EC" w:rsidRPr="00312318">
        <w:rPr>
          <w:sz w:val="28"/>
          <w:szCs w:val="28"/>
        </w:rPr>
        <w:t>Vipnet</w:t>
      </w:r>
      <w:proofErr w:type="spellEnd"/>
      <w:r w:rsidR="005257EC" w:rsidRPr="00312318">
        <w:rPr>
          <w:sz w:val="28"/>
          <w:szCs w:val="28"/>
        </w:rPr>
        <w:t xml:space="preserve"> (далее </w:t>
      </w:r>
      <w:r w:rsidR="005257EC" w:rsidRPr="00312318">
        <w:rPr>
          <w:sz w:val="28"/>
        </w:rPr>
        <w:t>–</w:t>
      </w:r>
      <w:r w:rsidR="005257EC" w:rsidRPr="00312318">
        <w:rPr>
          <w:sz w:val="28"/>
          <w:szCs w:val="28"/>
        </w:rPr>
        <w:t xml:space="preserve"> защищенный канал связи) программный модуль, обеспечивающий печать регистрационных бланков и бланков записи участников итогового сочинения (изложения).</w:t>
      </w:r>
    </w:p>
    <w:p w:rsidR="005257EC" w:rsidRPr="00312318" w:rsidRDefault="008C7CF5" w:rsidP="005257EC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9</w:t>
      </w:r>
      <w:r w:rsidR="005257EC" w:rsidRPr="00312318">
        <w:rPr>
          <w:sz w:val="28"/>
          <w:szCs w:val="28"/>
        </w:rPr>
        <w:t>.4. Обеспечить работу горячей линии информационно-технологического сопровождения в период подготовки и проведения итогового сочинения (изложения).</w:t>
      </w:r>
    </w:p>
    <w:p w:rsidR="005257EC" w:rsidRPr="00312318" w:rsidRDefault="008C7CF5" w:rsidP="005257EC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9</w:t>
      </w:r>
      <w:r w:rsidR="005257EC" w:rsidRPr="00312318">
        <w:rPr>
          <w:sz w:val="28"/>
          <w:szCs w:val="28"/>
        </w:rPr>
        <w:t>.</w:t>
      </w:r>
      <w:r w:rsidR="00562316" w:rsidRPr="00312318">
        <w:rPr>
          <w:sz w:val="28"/>
          <w:szCs w:val="28"/>
        </w:rPr>
        <w:t>5</w:t>
      </w:r>
      <w:r w:rsidR="005257EC" w:rsidRPr="00312318">
        <w:rPr>
          <w:sz w:val="28"/>
          <w:szCs w:val="28"/>
        </w:rPr>
        <w:t>. Обеспечить прием от представителей органов местного самоуправления, осуществляющих управление в сфере образования Ленинградской области проверенных и оцененных оригиналов бланков итоговых сочинений (изложений) для последующей обработки.</w:t>
      </w:r>
    </w:p>
    <w:p w:rsidR="005257EC" w:rsidRPr="00312318" w:rsidRDefault="008C7CF5" w:rsidP="00C74334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9</w:t>
      </w:r>
      <w:r w:rsidR="005257EC" w:rsidRPr="00312318">
        <w:rPr>
          <w:sz w:val="28"/>
          <w:szCs w:val="28"/>
        </w:rPr>
        <w:t>.</w:t>
      </w:r>
      <w:r w:rsidR="00562316" w:rsidRPr="00312318">
        <w:rPr>
          <w:sz w:val="28"/>
          <w:szCs w:val="28"/>
        </w:rPr>
        <w:t>6</w:t>
      </w:r>
      <w:r w:rsidR="005257EC" w:rsidRPr="00312318">
        <w:rPr>
          <w:sz w:val="28"/>
          <w:szCs w:val="28"/>
        </w:rPr>
        <w:t xml:space="preserve">. </w:t>
      </w:r>
      <w:proofErr w:type="gramStart"/>
      <w:r w:rsidR="005257EC" w:rsidRPr="00312318">
        <w:rPr>
          <w:sz w:val="28"/>
          <w:szCs w:val="28"/>
        </w:rPr>
        <w:t>Обеспечить  в</w:t>
      </w:r>
      <w:proofErr w:type="gramEnd"/>
      <w:r w:rsidR="005257EC" w:rsidRPr="00312318">
        <w:rPr>
          <w:sz w:val="28"/>
          <w:szCs w:val="28"/>
        </w:rPr>
        <w:t xml:space="preserve"> срок  до  1</w:t>
      </w:r>
      <w:r w:rsidR="00A42A92">
        <w:rPr>
          <w:sz w:val="28"/>
          <w:szCs w:val="28"/>
        </w:rPr>
        <w:t>7</w:t>
      </w:r>
      <w:r w:rsidR="00562316" w:rsidRPr="00312318">
        <w:rPr>
          <w:sz w:val="28"/>
          <w:szCs w:val="28"/>
        </w:rPr>
        <w:t xml:space="preserve"> </w:t>
      </w:r>
      <w:r w:rsidR="005257EC" w:rsidRPr="00312318">
        <w:rPr>
          <w:sz w:val="28"/>
          <w:szCs w:val="28"/>
        </w:rPr>
        <w:t>декабря  201</w:t>
      </w:r>
      <w:r w:rsidR="00A42A92">
        <w:rPr>
          <w:sz w:val="28"/>
          <w:szCs w:val="28"/>
        </w:rPr>
        <w:t xml:space="preserve">8 </w:t>
      </w:r>
      <w:r w:rsidR="005257EC" w:rsidRPr="00312318">
        <w:rPr>
          <w:sz w:val="28"/>
          <w:szCs w:val="28"/>
        </w:rPr>
        <w:t>года,  1</w:t>
      </w:r>
      <w:r w:rsidR="00A42A92">
        <w:rPr>
          <w:sz w:val="28"/>
          <w:szCs w:val="28"/>
        </w:rPr>
        <w:t>8</w:t>
      </w:r>
      <w:r w:rsidR="005257EC" w:rsidRPr="00312318">
        <w:rPr>
          <w:sz w:val="28"/>
          <w:szCs w:val="28"/>
        </w:rPr>
        <w:t xml:space="preserve"> февраля, </w:t>
      </w:r>
      <w:r w:rsidR="00A42A92">
        <w:rPr>
          <w:sz w:val="28"/>
          <w:szCs w:val="28"/>
        </w:rPr>
        <w:t>16</w:t>
      </w:r>
      <w:r w:rsidR="005257EC" w:rsidRPr="00312318">
        <w:rPr>
          <w:sz w:val="28"/>
          <w:szCs w:val="28"/>
        </w:rPr>
        <w:t xml:space="preserve"> мая 201</w:t>
      </w:r>
      <w:r w:rsidR="00A42A92">
        <w:rPr>
          <w:sz w:val="28"/>
          <w:szCs w:val="28"/>
        </w:rPr>
        <w:t>9</w:t>
      </w:r>
      <w:r w:rsidR="005257EC" w:rsidRPr="00312318">
        <w:rPr>
          <w:sz w:val="28"/>
          <w:szCs w:val="28"/>
        </w:rPr>
        <w:t xml:space="preserve"> года  обработку проверенных бланков итоговых сочинений (изложений) участников итогового сочинения (изложения)</w:t>
      </w:r>
      <w:r w:rsidR="00C74334">
        <w:rPr>
          <w:sz w:val="28"/>
          <w:szCs w:val="28"/>
        </w:rPr>
        <w:t xml:space="preserve"> </w:t>
      </w:r>
      <w:r w:rsidR="005257EC" w:rsidRPr="00312318">
        <w:rPr>
          <w:sz w:val="28"/>
          <w:szCs w:val="28"/>
        </w:rPr>
        <w:t xml:space="preserve">(в том числе сканирование проверенных оригиналов бланков, распознание информации, внесенной в проверенные оригиналы бланков, сверку распознанной информации с оригинальной информацией, внесенной в </w:t>
      </w:r>
      <w:r w:rsidR="00A42A92">
        <w:rPr>
          <w:sz w:val="28"/>
          <w:szCs w:val="28"/>
        </w:rPr>
        <w:t>проверенные оригиналы бланков).</w:t>
      </w:r>
    </w:p>
    <w:p w:rsidR="005257EC" w:rsidRPr="00312318" w:rsidRDefault="008C7CF5" w:rsidP="005257EC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9</w:t>
      </w:r>
      <w:r w:rsidR="005257EC" w:rsidRPr="00312318">
        <w:rPr>
          <w:sz w:val="28"/>
          <w:szCs w:val="28"/>
        </w:rPr>
        <w:t>.</w:t>
      </w:r>
      <w:r w:rsidR="00562316" w:rsidRPr="00312318">
        <w:rPr>
          <w:sz w:val="28"/>
          <w:szCs w:val="28"/>
        </w:rPr>
        <w:t>7</w:t>
      </w:r>
      <w:r w:rsidR="005257EC" w:rsidRPr="00312318">
        <w:rPr>
          <w:sz w:val="28"/>
          <w:szCs w:val="28"/>
        </w:rPr>
        <w:t xml:space="preserve">.  Обеспечить в </w:t>
      </w:r>
      <w:proofErr w:type="gramStart"/>
      <w:r w:rsidR="005257EC" w:rsidRPr="00312318">
        <w:rPr>
          <w:sz w:val="28"/>
          <w:szCs w:val="28"/>
        </w:rPr>
        <w:t>срок  до</w:t>
      </w:r>
      <w:proofErr w:type="gramEnd"/>
      <w:r w:rsidR="005257EC" w:rsidRPr="00312318">
        <w:rPr>
          <w:sz w:val="28"/>
          <w:szCs w:val="28"/>
        </w:rPr>
        <w:t xml:space="preserve"> </w:t>
      </w:r>
      <w:r w:rsidR="00A42A92" w:rsidRPr="00312318">
        <w:rPr>
          <w:sz w:val="28"/>
          <w:szCs w:val="28"/>
        </w:rPr>
        <w:t>1</w:t>
      </w:r>
      <w:r w:rsidR="00A42A92">
        <w:rPr>
          <w:sz w:val="28"/>
          <w:szCs w:val="28"/>
        </w:rPr>
        <w:t>7</w:t>
      </w:r>
      <w:r w:rsidR="00A42A92" w:rsidRPr="00312318">
        <w:rPr>
          <w:sz w:val="28"/>
          <w:szCs w:val="28"/>
        </w:rPr>
        <w:t xml:space="preserve"> декабря  201</w:t>
      </w:r>
      <w:r w:rsidR="00A42A92">
        <w:rPr>
          <w:sz w:val="28"/>
          <w:szCs w:val="28"/>
        </w:rPr>
        <w:t xml:space="preserve">8 </w:t>
      </w:r>
      <w:r w:rsidR="00A42A92" w:rsidRPr="00312318">
        <w:rPr>
          <w:sz w:val="28"/>
          <w:szCs w:val="28"/>
        </w:rPr>
        <w:t>года,  1</w:t>
      </w:r>
      <w:r w:rsidR="00A42A92">
        <w:rPr>
          <w:sz w:val="28"/>
          <w:szCs w:val="28"/>
        </w:rPr>
        <w:t>8</w:t>
      </w:r>
      <w:r w:rsidR="00A42A92" w:rsidRPr="00312318">
        <w:rPr>
          <w:sz w:val="28"/>
          <w:szCs w:val="28"/>
        </w:rPr>
        <w:t xml:space="preserve"> февраля, </w:t>
      </w:r>
      <w:r w:rsidR="00A42A92">
        <w:rPr>
          <w:sz w:val="28"/>
          <w:szCs w:val="28"/>
        </w:rPr>
        <w:t>16</w:t>
      </w:r>
      <w:r w:rsidR="00A42A92" w:rsidRPr="00312318">
        <w:rPr>
          <w:sz w:val="28"/>
          <w:szCs w:val="28"/>
        </w:rPr>
        <w:t xml:space="preserve"> мая 201</w:t>
      </w:r>
      <w:r w:rsidR="00A42A92">
        <w:rPr>
          <w:sz w:val="28"/>
          <w:szCs w:val="28"/>
        </w:rPr>
        <w:t>9</w:t>
      </w:r>
      <w:r w:rsidR="00A42A92" w:rsidRPr="00312318">
        <w:rPr>
          <w:sz w:val="28"/>
          <w:szCs w:val="28"/>
        </w:rPr>
        <w:t xml:space="preserve"> года  </w:t>
      </w:r>
      <w:r w:rsidR="005257EC" w:rsidRPr="00312318">
        <w:rPr>
          <w:sz w:val="28"/>
          <w:szCs w:val="28"/>
        </w:rPr>
        <w:t>внесение сведений в РИС о результатах сдачи итогового сочинения (изложения) участников итогового сочинения (изложения).</w:t>
      </w:r>
    </w:p>
    <w:p w:rsidR="005257EC" w:rsidRPr="00312318" w:rsidRDefault="008C7CF5" w:rsidP="005257EC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9</w:t>
      </w:r>
      <w:r w:rsidR="005257EC" w:rsidRPr="00312318">
        <w:rPr>
          <w:sz w:val="28"/>
          <w:szCs w:val="28"/>
        </w:rPr>
        <w:t>.</w:t>
      </w:r>
      <w:r w:rsidR="00562316" w:rsidRPr="00312318">
        <w:rPr>
          <w:sz w:val="28"/>
          <w:szCs w:val="28"/>
        </w:rPr>
        <w:t>8</w:t>
      </w:r>
      <w:r w:rsidR="005257EC" w:rsidRPr="00312318">
        <w:rPr>
          <w:sz w:val="28"/>
          <w:szCs w:val="28"/>
        </w:rPr>
        <w:t xml:space="preserve">. Обеспечить хранение бумажных оригиналов бланков итогового сочинения (изложения) в </w:t>
      </w:r>
      <w:r w:rsidR="005257EC" w:rsidRPr="00312318">
        <w:rPr>
          <w:sz w:val="28"/>
        </w:rPr>
        <w:t>ГБУ ЛО «ИЦОКО» до 1 марта 20</w:t>
      </w:r>
      <w:r w:rsidR="00A42A92">
        <w:rPr>
          <w:sz w:val="28"/>
        </w:rPr>
        <w:t>20</w:t>
      </w:r>
      <w:r w:rsidR="005257EC" w:rsidRPr="00312318">
        <w:rPr>
          <w:sz w:val="28"/>
        </w:rPr>
        <w:t xml:space="preserve"> года.</w:t>
      </w:r>
    </w:p>
    <w:p w:rsidR="00562316" w:rsidRPr="00312318" w:rsidRDefault="008C7CF5" w:rsidP="00562316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>10</w:t>
      </w:r>
      <w:r w:rsidR="00562316" w:rsidRPr="00312318">
        <w:rPr>
          <w:sz w:val="28"/>
        </w:rPr>
        <w:t>. Рекомендовать органам местного самоуправления, осуществляющим управление в сфере образования Ленинградской области:</w:t>
      </w:r>
    </w:p>
    <w:p w:rsidR="00562316" w:rsidRPr="00312318" w:rsidRDefault="008C7CF5" w:rsidP="00562316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10</w:t>
      </w:r>
      <w:r w:rsidR="00562316" w:rsidRPr="00312318">
        <w:rPr>
          <w:sz w:val="28"/>
          <w:szCs w:val="28"/>
        </w:rPr>
        <w:t xml:space="preserve">.1. Обеспечить своевременное получение из </w:t>
      </w:r>
      <w:r w:rsidR="00562316" w:rsidRPr="00312318">
        <w:rPr>
          <w:sz w:val="28"/>
        </w:rPr>
        <w:t xml:space="preserve">ГБУ ЛО «ИЦОКО» </w:t>
      </w:r>
      <w:r w:rsidR="00562316" w:rsidRPr="00312318">
        <w:rPr>
          <w:sz w:val="28"/>
          <w:szCs w:val="28"/>
        </w:rPr>
        <w:t xml:space="preserve">программного модуля, обеспечивающего печать бланков регистрации и бланков записи участников итогового сочинения (изложения) для передачи в образовательные организации-пункты проведения итогового сочинения (изложения) в срок </w:t>
      </w:r>
      <w:r w:rsidR="00A42A92">
        <w:rPr>
          <w:sz w:val="28"/>
          <w:szCs w:val="28"/>
        </w:rPr>
        <w:t>4</w:t>
      </w:r>
      <w:r w:rsidR="00562316" w:rsidRPr="00312318">
        <w:rPr>
          <w:sz w:val="28"/>
          <w:szCs w:val="28"/>
        </w:rPr>
        <w:t xml:space="preserve"> </w:t>
      </w:r>
      <w:proofErr w:type="gramStart"/>
      <w:r w:rsidR="00562316" w:rsidRPr="00312318">
        <w:rPr>
          <w:sz w:val="28"/>
          <w:szCs w:val="28"/>
        </w:rPr>
        <w:t>декабря  201</w:t>
      </w:r>
      <w:r w:rsidR="00A42A92">
        <w:rPr>
          <w:sz w:val="28"/>
          <w:szCs w:val="28"/>
        </w:rPr>
        <w:t>8</w:t>
      </w:r>
      <w:proofErr w:type="gramEnd"/>
      <w:r w:rsidR="00562316" w:rsidRPr="00312318">
        <w:rPr>
          <w:sz w:val="28"/>
          <w:szCs w:val="28"/>
        </w:rPr>
        <w:t xml:space="preserve">  года,  </w:t>
      </w:r>
      <w:r w:rsidR="00A42A92">
        <w:rPr>
          <w:sz w:val="28"/>
          <w:szCs w:val="28"/>
        </w:rPr>
        <w:t>5</w:t>
      </w:r>
      <w:r w:rsidR="006D2452" w:rsidRPr="00312318">
        <w:rPr>
          <w:sz w:val="28"/>
          <w:szCs w:val="28"/>
        </w:rPr>
        <w:t xml:space="preserve"> февраля, </w:t>
      </w:r>
      <w:r w:rsidR="00884A86">
        <w:rPr>
          <w:sz w:val="28"/>
          <w:szCs w:val="28"/>
        </w:rPr>
        <w:t>6</w:t>
      </w:r>
      <w:r w:rsidR="006D2452" w:rsidRPr="00312318">
        <w:rPr>
          <w:sz w:val="28"/>
          <w:szCs w:val="28"/>
        </w:rPr>
        <w:t xml:space="preserve"> мая 2018 года</w:t>
      </w:r>
      <w:r w:rsidR="00562316" w:rsidRPr="00312318">
        <w:rPr>
          <w:sz w:val="28"/>
          <w:szCs w:val="28"/>
        </w:rPr>
        <w:t>.</w:t>
      </w:r>
    </w:p>
    <w:p w:rsidR="00F01F4A" w:rsidRPr="00312318" w:rsidRDefault="008C7CF5" w:rsidP="00F01F4A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10</w:t>
      </w:r>
      <w:r w:rsidR="00884A86">
        <w:rPr>
          <w:sz w:val="28"/>
          <w:szCs w:val="28"/>
        </w:rPr>
        <w:t xml:space="preserve">.2.  Представить 3 декабря </w:t>
      </w:r>
      <w:r w:rsidR="00562316" w:rsidRPr="00312318">
        <w:rPr>
          <w:sz w:val="28"/>
          <w:szCs w:val="28"/>
        </w:rPr>
        <w:t>201</w:t>
      </w:r>
      <w:r w:rsidR="00884A86">
        <w:rPr>
          <w:sz w:val="28"/>
          <w:szCs w:val="28"/>
        </w:rPr>
        <w:t>8</w:t>
      </w:r>
      <w:r w:rsidR="00562316" w:rsidRPr="00312318">
        <w:rPr>
          <w:sz w:val="28"/>
          <w:szCs w:val="28"/>
        </w:rPr>
        <w:t xml:space="preserve"> года, </w:t>
      </w:r>
      <w:r w:rsidR="00884A86">
        <w:rPr>
          <w:sz w:val="28"/>
          <w:szCs w:val="28"/>
        </w:rPr>
        <w:t>4</w:t>
      </w:r>
      <w:r w:rsidR="006D2452" w:rsidRPr="00312318">
        <w:rPr>
          <w:sz w:val="28"/>
          <w:szCs w:val="28"/>
        </w:rPr>
        <w:t xml:space="preserve"> февраля</w:t>
      </w:r>
      <w:r w:rsidR="00884A86">
        <w:rPr>
          <w:sz w:val="28"/>
          <w:szCs w:val="28"/>
        </w:rPr>
        <w:t>,</w:t>
      </w:r>
      <w:r w:rsidR="00562316" w:rsidRPr="00312318">
        <w:rPr>
          <w:sz w:val="28"/>
          <w:szCs w:val="28"/>
        </w:rPr>
        <w:t xml:space="preserve"> </w:t>
      </w:r>
      <w:r w:rsidR="00884A86">
        <w:rPr>
          <w:sz w:val="28"/>
          <w:szCs w:val="28"/>
        </w:rPr>
        <w:t xml:space="preserve">6 </w:t>
      </w:r>
      <w:r w:rsidR="00562316" w:rsidRPr="00312318">
        <w:rPr>
          <w:sz w:val="28"/>
          <w:szCs w:val="28"/>
        </w:rPr>
        <w:t>мая 201</w:t>
      </w:r>
      <w:r w:rsidR="00884A86">
        <w:rPr>
          <w:sz w:val="28"/>
          <w:szCs w:val="28"/>
        </w:rPr>
        <w:t>9</w:t>
      </w:r>
      <w:r w:rsidR="00562316" w:rsidRPr="00312318">
        <w:rPr>
          <w:sz w:val="28"/>
          <w:szCs w:val="28"/>
        </w:rPr>
        <w:t xml:space="preserve"> </w:t>
      </w:r>
      <w:proofErr w:type="gramStart"/>
      <w:r w:rsidR="00562316" w:rsidRPr="00312318">
        <w:rPr>
          <w:sz w:val="28"/>
          <w:szCs w:val="28"/>
        </w:rPr>
        <w:t>года  в</w:t>
      </w:r>
      <w:proofErr w:type="gramEnd"/>
      <w:r w:rsidR="00562316" w:rsidRPr="00312318">
        <w:rPr>
          <w:sz w:val="28"/>
          <w:szCs w:val="28"/>
        </w:rPr>
        <w:t xml:space="preserve"> комитет общего и профессионального образования Ленинградской области информацию о готовности образовательных организаций </w:t>
      </w:r>
      <w:r w:rsidR="006D2452" w:rsidRPr="00312318">
        <w:rPr>
          <w:sz w:val="28"/>
          <w:szCs w:val="28"/>
        </w:rPr>
        <w:t xml:space="preserve">- пунктов проведения итогового сочинения (изложения) </w:t>
      </w:r>
      <w:r w:rsidR="00562316" w:rsidRPr="00312318">
        <w:rPr>
          <w:sz w:val="28"/>
          <w:szCs w:val="28"/>
        </w:rPr>
        <w:t>к проведению итогового сочинения (изложения).</w:t>
      </w:r>
    </w:p>
    <w:p w:rsidR="00F01F4A" w:rsidRPr="00312318" w:rsidRDefault="008C7CF5" w:rsidP="00F01F4A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10</w:t>
      </w:r>
      <w:r w:rsidR="00562316" w:rsidRPr="00312318">
        <w:rPr>
          <w:sz w:val="28"/>
          <w:szCs w:val="28"/>
        </w:rPr>
        <w:t xml:space="preserve">.3. </w:t>
      </w:r>
      <w:r w:rsidR="00F01F4A" w:rsidRPr="00312318">
        <w:rPr>
          <w:sz w:val="28"/>
          <w:szCs w:val="28"/>
        </w:rPr>
        <w:t>Информировать под подпись специалистов, привлекаемых к проведению и проверке итогового сочинения (изложения), о Порядке проведения и проверки итогового сочинения (изложения) на территории Ленинградской области, а также методических материалах Рособрнадзора, рекомендуемых к использованию при организации и проведении итогового сочинения (изложения).</w:t>
      </w:r>
    </w:p>
    <w:p w:rsidR="00562316" w:rsidRPr="00312318" w:rsidRDefault="008C7CF5" w:rsidP="00562316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>10</w:t>
      </w:r>
      <w:r w:rsidR="00F01F4A" w:rsidRPr="00312318">
        <w:rPr>
          <w:sz w:val="28"/>
        </w:rPr>
        <w:t>.4.</w:t>
      </w:r>
      <w:r w:rsidR="00D10B63" w:rsidRPr="00312318">
        <w:rPr>
          <w:sz w:val="28"/>
          <w:szCs w:val="28"/>
        </w:rPr>
        <w:t xml:space="preserve"> Осуществить контроль за подготовкой пунктов проведения итогового сочинения (изложения) и обеспечить их функционирование, </w:t>
      </w:r>
      <w:r w:rsidR="00884A86">
        <w:rPr>
          <w:sz w:val="28"/>
          <w:szCs w:val="28"/>
        </w:rPr>
        <w:t xml:space="preserve">наличие </w:t>
      </w:r>
      <w:r w:rsidR="00D10B63" w:rsidRPr="00312318">
        <w:rPr>
          <w:sz w:val="28"/>
          <w:szCs w:val="28"/>
        </w:rPr>
        <w:t xml:space="preserve">необходимых условий, проведение итогового сочинения (изложения) в соответствии с Порядком </w:t>
      </w:r>
      <w:proofErr w:type="gramStart"/>
      <w:r w:rsidR="00D10B63" w:rsidRPr="00312318">
        <w:rPr>
          <w:sz w:val="28"/>
          <w:szCs w:val="28"/>
        </w:rPr>
        <w:lastRenderedPageBreak/>
        <w:t>проведения  итогового</w:t>
      </w:r>
      <w:proofErr w:type="gramEnd"/>
      <w:r w:rsidR="00D10B63" w:rsidRPr="00312318">
        <w:rPr>
          <w:sz w:val="28"/>
          <w:szCs w:val="28"/>
        </w:rPr>
        <w:t xml:space="preserve"> сочинения (изложения) в Ленинградской области и </w:t>
      </w:r>
      <w:r w:rsidR="00BF0E1C" w:rsidRPr="00312318">
        <w:rPr>
          <w:sz w:val="28"/>
          <w:szCs w:val="28"/>
        </w:rPr>
        <w:t>федеральными методическими документами</w:t>
      </w:r>
      <w:r w:rsidR="00562316" w:rsidRPr="00312318">
        <w:rPr>
          <w:sz w:val="28"/>
        </w:rPr>
        <w:t>.</w:t>
      </w:r>
    </w:p>
    <w:p w:rsidR="00562316" w:rsidRPr="00312318" w:rsidRDefault="008C7CF5" w:rsidP="00562316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>10</w:t>
      </w:r>
      <w:r w:rsidR="00F01F4A" w:rsidRPr="00312318">
        <w:rPr>
          <w:sz w:val="28"/>
        </w:rPr>
        <w:t xml:space="preserve">.5. </w:t>
      </w:r>
      <w:r w:rsidR="00562316" w:rsidRPr="00312318">
        <w:rPr>
          <w:sz w:val="28"/>
        </w:rPr>
        <w:t xml:space="preserve">Провести мониторинг процедуры </w:t>
      </w:r>
      <w:r w:rsidR="00562316" w:rsidRPr="00312318">
        <w:rPr>
          <w:sz w:val="28"/>
          <w:szCs w:val="28"/>
        </w:rPr>
        <w:t>проведения итогового сочинения (изложения) и проверки работ участников итогового сочинения (изложения)</w:t>
      </w:r>
      <w:r w:rsidR="00A7030E" w:rsidRPr="00312318">
        <w:rPr>
          <w:sz w:val="28"/>
          <w:szCs w:val="28"/>
        </w:rPr>
        <w:t xml:space="preserve"> в образовательных организациях-пунктах проведения итогового сочинения (изложения).</w:t>
      </w:r>
    </w:p>
    <w:p w:rsidR="00562316" w:rsidRPr="00312318" w:rsidRDefault="008C7CF5" w:rsidP="00562316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>10</w:t>
      </w:r>
      <w:r w:rsidR="00F01F4A" w:rsidRPr="00312318">
        <w:rPr>
          <w:sz w:val="28"/>
        </w:rPr>
        <w:t xml:space="preserve">.6. </w:t>
      </w:r>
      <w:r w:rsidR="00562316" w:rsidRPr="00312318">
        <w:rPr>
          <w:sz w:val="28"/>
        </w:rPr>
        <w:t xml:space="preserve">Направить до </w:t>
      </w:r>
      <w:proofErr w:type="gramStart"/>
      <w:r w:rsidR="00562316" w:rsidRPr="00312318">
        <w:rPr>
          <w:sz w:val="28"/>
        </w:rPr>
        <w:t>16  часов</w:t>
      </w:r>
      <w:proofErr w:type="gramEnd"/>
      <w:r w:rsidR="00562316" w:rsidRPr="00312318">
        <w:rPr>
          <w:sz w:val="28"/>
        </w:rPr>
        <w:t xml:space="preserve"> дня проведения </w:t>
      </w:r>
      <w:r w:rsidR="00562316" w:rsidRPr="00312318">
        <w:rPr>
          <w:sz w:val="28"/>
          <w:szCs w:val="28"/>
        </w:rPr>
        <w:t xml:space="preserve">итогового сочинения (изложения) </w:t>
      </w:r>
      <w:r w:rsidR="00562316" w:rsidRPr="00312318">
        <w:rPr>
          <w:sz w:val="28"/>
        </w:rPr>
        <w:t xml:space="preserve"> в комитет общего и профессионального образования Ленинградской области информацию о проведении </w:t>
      </w:r>
      <w:r w:rsidR="00562316" w:rsidRPr="00312318">
        <w:rPr>
          <w:sz w:val="28"/>
          <w:szCs w:val="28"/>
        </w:rPr>
        <w:t xml:space="preserve">итогового сочинения (изложения) в муниципальном образовании согласно приложению </w:t>
      </w:r>
      <w:r w:rsidR="006907C8" w:rsidRPr="00312318">
        <w:rPr>
          <w:sz w:val="28"/>
          <w:szCs w:val="28"/>
        </w:rPr>
        <w:t>6</w:t>
      </w:r>
      <w:r w:rsidR="00562316" w:rsidRPr="00312318">
        <w:rPr>
          <w:sz w:val="28"/>
          <w:szCs w:val="28"/>
        </w:rPr>
        <w:t xml:space="preserve"> к данному распоряжению.</w:t>
      </w:r>
    </w:p>
    <w:p w:rsidR="00562316" w:rsidRPr="00163063" w:rsidRDefault="008C7CF5" w:rsidP="00562316">
      <w:pPr>
        <w:ind w:left="-851" w:right="-356" w:firstLine="567"/>
        <w:jc w:val="both"/>
        <w:rPr>
          <w:sz w:val="28"/>
          <w:szCs w:val="28"/>
        </w:rPr>
      </w:pPr>
      <w:r w:rsidRPr="00163063">
        <w:rPr>
          <w:sz w:val="28"/>
        </w:rPr>
        <w:t>10</w:t>
      </w:r>
      <w:r w:rsidR="00F01F4A" w:rsidRPr="00163063">
        <w:rPr>
          <w:sz w:val="28"/>
        </w:rPr>
        <w:t xml:space="preserve">.7. </w:t>
      </w:r>
      <w:r w:rsidR="00562316" w:rsidRPr="00163063">
        <w:rPr>
          <w:sz w:val="28"/>
        </w:rPr>
        <w:t>Обеспечить проверк</w:t>
      </w:r>
      <w:r w:rsidR="00213C74" w:rsidRPr="00163063">
        <w:rPr>
          <w:sz w:val="28"/>
        </w:rPr>
        <w:t>у</w:t>
      </w:r>
      <w:r w:rsidR="00562316" w:rsidRPr="00163063">
        <w:rPr>
          <w:sz w:val="28"/>
        </w:rPr>
        <w:t xml:space="preserve"> работ </w:t>
      </w:r>
      <w:r w:rsidR="00213C74" w:rsidRPr="00163063">
        <w:rPr>
          <w:sz w:val="28"/>
          <w:szCs w:val="28"/>
        </w:rPr>
        <w:t>итогового сочинения (</w:t>
      </w:r>
      <w:proofErr w:type="gramStart"/>
      <w:r w:rsidR="00213C74" w:rsidRPr="00163063">
        <w:rPr>
          <w:sz w:val="28"/>
          <w:szCs w:val="28"/>
        </w:rPr>
        <w:t xml:space="preserve">изложения) </w:t>
      </w:r>
      <w:r w:rsidR="00562316" w:rsidRPr="00163063">
        <w:rPr>
          <w:sz w:val="28"/>
        </w:rPr>
        <w:t xml:space="preserve"> муниципальной</w:t>
      </w:r>
      <w:proofErr w:type="gramEnd"/>
      <w:r w:rsidR="00562316" w:rsidRPr="00163063">
        <w:rPr>
          <w:sz w:val="28"/>
        </w:rPr>
        <w:t xml:space="preserve"> </w:t>
      </w:r>
      <w:r w:rsidR="00213C74" w:rsidRPr="00163063">
        <w:rPr>
          <w:sz w:val="28"/>
        </w:rPr>
        <w:t xml:space="preserve">экспертной </w:t>
      </w:r>
      <w:r w:rsidR="00562316" w:rsidRPr="00163063">
        <w:rPr>
          <w:sz w:val="28"/>
          <w:szCs w:val="28"/>
        </w:rPr>
        <w:t>комисси</w:t>
      </w:r>
      <w:r w:rsidR="009D5E30" w:rsidRPr="00163063">
        <w:rPr>
          <w:sz w:val="28"/>
          <w:szCs w:val="28"/>
        </w:rPr>
        <w:t xml:space="preserve">ей </w:t>
      </w:r>
      <w:r w:rsidR="00562316" w:rsidRPr="00163063">
        <w:rPr>
          <w:sz w:val="28"/>
          <w:szCs w:val="28"/>
        </w:rPr>
        <w:t xml:space="preserve"> в срок до 1</w:t>
      </w:r>
      <w:r w:rsidR="00163063" w:rsidRPr="00163063">
        <w:rPr>
          <w:sz w:val="28"/>
          <w:szCs w:val="28"/>
        </w:rPr>
        <w:t>2</w:t>
      </w:r>
      <w:r w:rsidR="00562316" w:rsidRPr="00163063">
        <w:rPr>
          <w:sz w:val="28"/>
          <w:szCs w:val="28"/>
        </w:rPr>
        <w:t xml:space="preserve"> декабря  201</w:t>
      </w:r>
      <w:r w:rsidR="00163063" w:rsidRPr="00163063">
        <w:rPr>
          <w:sz w:val="28"/>
          <w:szCs w:val="28"/>
        </w:rPr>
        <w:t>8</w:t>
      </w:r>
      <w:r w:rsidR="00213C74" w:rsidRPr="00163063">
        <w:rPr>
          <w:sz w:val="28"/>
          <w:szCs w:val="28"/>
        </w:rPr>
        <w:t xml:space="preserve"> </w:t>
      </w:r>
      <w:r w:rsidR="00562316" w:rsidRPr="00163063">
        <w:rPr>
          <w:sz w:val="28"/>
          <w:szCs w:val="28"/>
        </w:rPr>
        <w:t xml:space="preserve">года, </w:t>
      </w:r>
      <w:r w:rsidR="00213C74" w:rsidRPr="00163063">
        <w:rPr>
          <w:sz w:val="28"/>
          <w:szCs w:val="28"/>
        </w:rPr>
        <w:t>1</w:t>
      </w:r>
      <w:r w:rsidR="00163063" w:rsidRPr="00163063">
        <w:rPr>
          <w:sz w:val="28"/>
          <w:szCs w:val="28"/>
        </w:rPr>
        <w:t>3</w:t>
      </w:r>
      <w:r w:rsidR="00562316" w:rsidRPr="00163063">
        <w:rPr>
          <w:sz w:val="28"/>
          <w:szCs w:val="28"/>
        </w:rPr>
        <w:t xml:space="preserve"> февраля, </w:t>
      </w:r>
      <w:r w:rsidR="00213C74" w:rsidRPr="00163063">
        <w:rPr>
          <w:sz w:val="28"/>
          <w:szCs w:val="28"/>
        </w:rPr>
        <w:t>1</w:t>
      </w:r>
      <w:r w:rsidR="00163063" w:rsidRPr="00163063">
        <w:rPr>
          <w:sz w:val="28"/>
          <w:szCs w:val="28"/>
        </w:rPr>
        <w:t>5</w:t>
      </w:r>
      <w:r w:rsidR="00562316" w:rsidRPr="00163063">
        <w:rPr>
          <w:sz w:val="28"/>
          <w:szCs w:val="28"/>
        </w:rPr>
        <w:t xml:space="preserve"> мая 201</w:t>
      </w:r>
      <w:r w:rsidR="00163063" w:rsidRPr="00163063">
        <w:rPr>
          <w:sz w:val="28"/>
          <w:szCs w:val="28"/>
        </w:rPr>
        <w:t>9</w:t>
      </w:r>
      <w:r w:rsidR="00562316" w:rsidRPr="00163063">
        <w:rPr>
          <w:sz w:val="28"/>
          <w:szCs w:val="28"/>
        </w:rPr>
        <w:t xml:space="preserve"> года. </w:t>
      </w:r>
    </w:p>
    <w:p w:rsidR="00562316" w:rsidRPr="00312318" w:rsidRDefault="008C7CF5" w:rsidP="00562316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>10</w:t>
      </w:r>
      <w:r w:rsidR="00F01F4A" w:rsidRPr="00312318">
        <w:rPr>
          <w:sz w:val="28"/>
        </w:rPr>
        <w:t xml:space="preserve">.8. </w:t>
      </w:r>
      <w:r w:rsidR="00562316" w:rsidRPr="00312318">
        <w:rPr>
          <w:sz w:val="28"/>
          <w:szCs w:val="28"/>
        </w:rPr>
        <w:t xml:space="preserve">Обеспечить информирование выпускников прошлых лет по вопросам проведения итогового сочинения (изложения), в том числе о месте и времени, а также </w:t>
      </w:r>
      <w:proofErr w:type="gramStart"/>
      <w:r w:rsidR="00562316" w:rsidRPr="00312318">
        <w:rPr>
          <w:bCs/>
          <w:sz w:val="28"/>
          <w:szCs w:val="28"/>
        </w:rPr>
        <w:t>ознакомление  с</w:t>
      </w:r>
      <w:proofErr w:type="gramEnd"/>
      <w:r w:rsidR="00562316" w:rsidRPr="00312318">
        <w:rPr>
          <w:bCs/>
          <w:sz w:val="28"/>
          <w:szCs w:val="28"/>
        </w:rPr>
        <w:t xml:space="preserve"> полученными ими результатами </w:t>
      </w:r>
      <w:r w:rsidR="00562316" w:rsidRPr="00312318">
        <w:rPr>
          <w:sz w:val="28"/>
          <w:szCs w:val="28"/>
        </w:rPr>
        <w:t xml:space="preserve">не позднее двух рабочих дней после дня окончания проверки итогового сочинения (изложения) муниципальной </w:t>
      </w:r>
      <w:r w:rsidR="00213C74" w:rsidRPr="00312318">
        <w:rPr>
          <w:sz w:val="28"/>
          <w:szCs w:val="28"/>
        </w:rPr>
        <w:t xml:space="preserve">экспертной </w:t>
      </w:r>
      <w:r w:rsidR="00562316" w:rsidRPr="00312318">
        <w:rPr>
          <w:sz w:val="28"/>
          <w:szCs w:val="28"/>
        </w:rPr>
        <w:t>коми</w:t>
      </w:r>
      <w:r w:rsidR="00213C74" w:rsidRPr="00312318">
        <w:rPr>
          <w:sz w:val="28"/>
          <w:szCs w:val="28"/>
        </w:rPr>
        <w:t>ссией</w:t>
      </w:r>
      <w:r w:rsidR="00562316" w:rsidRPr="00312318">
        <w:rPr>
          <w:sz w:val="28"/>
          <w:szCs w:val="28"/>
        </w:rPr>
        <w:t>.</w:t>
      </w:r>
    </w:p>
    <w:p w:rsidR="004D4E47" w:rsidRPr="00312318" w:rsidRDefault="008C7CF5" w:rsidP="004D4E47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>10</w:t>
      </w:r>
      <w:r w:rsidR="00F01F4A" w:rsidRPr="00312318">
        <w:rPr>
          <w:sz w:val="28"/>
        </w:rPr>
        <w:t xml:space="preserve">.9. </w:t>
      </w:r>
      <w:r w:rsidR="00562316" w:rsidRPr="00312318">
        <w:rPr>
          <w:sz w:val="28"/>
        </w:rPr>
        <w:t xml:space="preserve">Обеспечить передачу в ГБУ ЛО «ИЦОКО» </w:t>
      </w:r>
      <w:r w:rsidR="00562316" w:rsidRPr="00312318">
        <w:rPr>
          <w:sz w:val="28"/>
          <w:szCs w:val="28"/>
        </w:rPr>
        <w:t xml:space="preserve">представителями органов местного самоуправления, осуществляющих управление в сфере образования Ленинградской </w:t>
      </w:r>
      <w:proofErr w:type="gramStart"/>
      <w:r w:rsidR="00562316" w:rsidRPr="00312318">
        <w:rPr>
          <w:sz w:val="28"/>
          <w:szCs w:val="28"/>
        </w:rPr>
        <w:t>области,  проверенных</w:t>
      </w:r>
      <w:proofErr w:type="gramEnd"/>
      <w:r w:rsidR="00562316" w:rsidRPr="00312318">
        <w:rPr>
          <w:sz w:val="28"/>
          <w:szCs w:val="28"/>
        </w:rPr>
        <w:t xml:space="preserve"> и оцененных оригиналов бланков итогового сочинения (изложения) в соответствии с нормативными документами</w:t>
      </w:r>
      <w:r w:rsidR="00562316" w:rsidRPr="00312318">
        <w:rPr>
          <w:sz w:val="28"/>
        </w:rPr>
        <w:t xml:space="preserve">  в срок  до </w:t>
      </w:r>
      <w:r w:rsidR="00163063" w:rsidRPr="00163063">
        <w:rPr>
          <w:sz w:val="28"/>
          <w:szCs w:val="28"/>
        </w:rPr>
        <w:t>12 декабря  2018 года, 13 февраля, 15 мая 2019 года</w:t>
      </w:r>
      <w:r w:rsidR="004D4E47" w:rsidRPr="00312318">
        <w:rPr>
          <w:sz w:val="28"/>
          <w:szCs w:val="28"/>
        </w:rPr>
        <w:t xml:space="preserve">. </w:t>
      </w:r>
    </w:p>
    <w:p w:rsidR="00562316" w:rsidRDefault="008C7CF5" w:rsidP="00562316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>10</w:t>
      </w:r>
      <w:r w:rsidR="00F01F4A" w:rsidRPr="00312318">
        <w:rPr>
          <w:sz w:val="28"/>
        </w:rPr>
        <w:t xml:space="preserve">.10. </w:t>
      </w:r>
      <w:r w:rsidR="00562316" w:rsidRPr="00312318">
        <w:rPr>
          <w:sz w:val="28"/>
        </w:rPr>
        <w:t xml:space="preserve">Провести анализ результатов </w:t>
      </w:r>
      <w:r w:rsidR="00562316" w:rsidRPr="00312318">
        <w:rPr>
          <w:sz w:val="28"/>
          <w:szCs w:val="28"/>
        </w:rPr>
        <w:t xml:space="preserve">итогового сочинения (изложения) </w:t>
      </w:r>
      <w:r w:rsidR="00562316" w:rsidRPr="00312318">
        <w:rPr>
          <w:sz w:val="28"/>
        </w:rPr>
        <w:t xml:space="preserve">согласно приложению </w:t>
      </w:r>
      <w:r w:rsidR="00400BD6" w:rsidRPr="00312318">
        <w:rPr>
          <w:sz w:val="28"/>
        </w:rPr>
        <w:t>7</w:t>
      </w:r>
      <w:r w:rsidR="00562316" w:rsidRPr="00312318">
        <w:rPr>
          <w:sz w:val="28"/>
        </w:rPr>
        <w:t xml:space="preserve"> </w:t>
      </w:r>
      <w:r w:rsidR="00562316" w:rsidRPr="00312318">
        <w:rPr>
          <w:sz w:val="28"/>
          <w:szCs w:val="28"/>
        </w:rPr>
        <w:t>к данному распоряжению</w:t>
      </w:r>
      <w:r w:rsidR="00562316" w:rsidRPr="00312318">
        <w:rPr>
          <w:sz w:val="28"/>
        </w:rPr>
        <w:t xml:space="preserve"> и представить в комитет общего и профессионального образования Ленинградской области результаты анализа в срок до </w:t>
      </w:r>
      <w:r w:rsidR="00163063" w:rsidRPr="00163063">
        <w:rPr>
          <w:sz w:val="28"/>
          <w:szCs w:val="28"/>
        </w:rPr>
        <w:t>1</w:t>
      </w:r>
      <w:r w:rsidR="00163063">
        <w:rPr>
          <w:sz w:val="28"/>
          <w:szCs w:val="28"/>
        </w:rPr>
        <w:t>4</w:t>
      </w:r>
      <w:r w:rsidR="00163063" w:rsidRPr="00163063">
        <w:rPr>
          <w:sz w:val="28"/>
          <w:szCs w:val="28"/>
        </w:rPr>
        <w:t xml:space="preserve"> </w:t>
      </w:r>
      <w:proofErr w:type="gramStart"/>
      <w:r w:rsidR="00163063" w:rsidRPr="00163063">
        <w:rPr>
          <w:sz w:val="28"/>
          <w:szCs w:val="28"/>
        </w:rPr>
        <w:t>декабря  2018</w:t>
      </w:r>
      <w:proofErr w:type="gramEnd"/>
      <w:r w:rsidR="00163063" w:rsidRPr="00163063">
        <w:rPr>
          <w:sz w:val="28"/>
          <w:szCs w:val="28"/>
        </w:rPr>
        <w:t xml:space="preserve"> года, </w:t>
      </w:r>
      <w:r w:rsidR="00163063">
        <w:rPr>
          <w:sz w:val="28"/>
          <w:szCs w:val="28"/>
        </w:rPr>
        <w:t>8</w:t>
      </w:r>
      <w:r w:rsidR="00163063" w:rsidRPr="00163063">
        <w:rPr>
          <w:sz w:val="28"/>
          <w:szCs w:val="28"/>
        </w:rPr>
        <w:t xml:space="preserve"> февраля, </w:t>
      </w:r>
      <w:r w:rsidR="00163063">
        <w:rPr>
          <w:sz w:val="28"/>
          <w:szCs w:val="28"/>
        </w:rPr>
        <w:t>13</w:t>
      </w:r>
      <w:r w:rsidR="00163063" w:rsidRPr="00163063">
        <w:rPr>
          <w:sz w:val="28"/>
          <w:szCs w:val="28"/>
        </w:rPr>
        <w:t xml:space="preserve"> мая 2019 года</w:t>
      </w:r>
      <w:r w:rsidR="00562316" w:rsidRPr="00312318">
        <w:rPr>
          <w:sz w:val="28"/>
          <w:szCs w:val="28"/>
        </w:rPr>
        <w:t>.</w:t>
      </w:r>
    </w:p>
    <w:p w:rsidR="00F01F4A" w:rsidRPr="00312318" w:rsidRDefault="00F01F4A" w:rsidP="00F01F4A">
      <w:pPr>
        <w:ind w:left="-851" w:right="-356" w:firstLine="567"/>
        <w:jc w:val="both"/>
        <w:rPr>
          <w:sz w:val="28"/>
        </w:rPr>
      </w:pPr>
      <w:r w:rsidRPr="00312318">
        <w:rPr>
          <w:sz w:val="28"/>
        </w:rPr>
        <w:t>1</w:t>
      </w:r>
      <w:r w:rsidR="008C7CF5" w:rsidRPr="00312318">
        <w:rPr>
          <w:sz w:val="28"/>
        </w:rPr>
        <w:t>1</w:t>
      </w:r>
      <w:r w:rsidRPr="00312318">
        <w:rPr>
          <w:sz w:val="28"/>
        </w:rPr>
        <w:t>. Рекомендовать руководителям общеобразовательных организаций Ленинградской области:</w:t>
      </w:r>
    </w:p>
    <w:p w:rsidR="00F01F4A" w:rsidRPr="00312318" w:rsidRDefault="00F01F4A" w:rsidP="00F01F4A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>1</w:t>
      </w:r>
      <w:r w:rsidR="008C7CF5" w:rsidRPr="00312318">
        <w:rPr>
          <w:sz w:val="28"/>
        </w:rPr>
        <w:t>1</w:t>
      </w:r>
      <w:r w:rsidRPr="00312318">
        <w:rPr>
          <w:sz w:val="28"/>
        </w:rPr>
        <w:t>.1. О</w:t>
      </w:r>
      <w:r w:rsidRPr="00312318">
        <w:rPr>
          <w:sz w:val="28"/>
          <w:szCs w:val="28"/>
        </w:rPr>
        <w:t xml:space="preserve">рганизовать в срок до </w:t>
      </w:r>
      <w:r w:rsidR="00163063">
        <w:rPr>
          <w:sz w:val="28"/>
          <w:szCs w:val="28"/>
        </w:rPr>
        <w:t>3</w:t>
      </w:r>
      <w:r w:rsidRPr="00312318">
        <w:rPr>
          <w:sz w:val="28"/>
          <w:szCs w:val="28"/>
        </w:rPr>
        <w:t xml:space="preserve"> декабря 201</w:t>
      </w:r>
      <w:r w:rsidR="00163063">
        <w:rPr>
          <w:sz w:val="28"/>
          <w:szCs w:val="28"/>
        </w:rPr>
        <w:t>8</w:t>
      </w:r>
      <w:r w:rsidR="00462391">
        <w:rPr>
          <w:sz w:val="28"/>
          <w:szCs w:val="28"/>
        </w:rPr>
        <w:t xml:space="preserve"> года</w:t>
      </w:r>
      <w:r w:rsidR="00163063">
        <w:rPr>
          <w:sz w:val="28"/>
          <w:szCs w:val="28"/>
        </w:rPr>
        <w:t>, 4 февраля, 6 мая 2019 года</w:t>
      </w:r>
      <w:r w:rsidRPr="00312318">
        <w:rPr>
          <w:sz w:val="28"/>
          <w:szCs w:val="28"/>
        </w:rPr>
        <w:t xml:space="preserve"> подготовку к проведению итогового сочинения (изложения) в соответствии с нормативными документами по организации и проведению итогового сочинения (изложения)</w:t>
      </w:r>
      <w:r w:rsidRPr="00312318">
        <w:rPr>
          <w:sz w:val="28"/>
        </w:rPr>
        <w:t>, в том числе:</w:t>
      </w:r>
    </w:p>
    <w:p w:rsidR="00F01F4A" w:rsidRPr="00312318" w:rsidRDefault="00F01F4A" w:rsidP="00F01F4A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информировать под подпись своих работников, привлекаемых к проведению и проверке итогового сочинения (изложения), о Порядке проведения итогового сочинения (изложения) в Ленинградской области, а также изложенном в федеральных методических документах, рекомендуемых к использованию при организации и проведении итогового сочинения (изложения);</w:t>
      </w:r>
    </w:p>
    <w:p w:rsidR="0011783A" w:rsidRPr="00312318" w:rsidRDefault="00F01F4A" w:rsidP="0011783A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 xml:space="preserve">информировать под подпись участников итогового сочинения (изложения) и их родителей (законный представителей) </w:t>
      </w:r>
      <w:r w:rsidR="00462391">
        <w:rPr>
          <w:sz w:val="28"/>
          <w:szCs w:val="28"/>
        </w:rPr>
        <w:t xml:space="preserve">о </w:t>
      </w:r>
      <w:r w:rsidR="00462391" w:rsidRPr="005E6DBA">
        <w:rPr>
          <w:sz w:val="28"/>
          <w:szCs w:val="28"/>
        </w:rPr>
        <w:t>Памятк</w:t>
      </w:r>
      <w:r w:rsidR="00462391">
        <w:rPr>
          <w:sz w:val="28"/>
          <w:szCs w:val="28"/>
        </w:rPr>
        <w:t>е</w:t>
      </w:r>
      <w:r w:rsidR="00462391" w:rsidRPr="005E6DBA">
        <w:rPr>
          <w:sz w:val="28"/>
          <w:szCs w:val="28"/>
        </w:rPr>
        <w:t xml:space="preserve"> о  порядке проведения итогового сочинения (изложения)</w:t>
      </w:r>
      <w:r w:rsidR="00462391">
        <w:rPr>
          <w:sz w:val="28"/>
          <w:szCs w:val="28"/>
        </w:rPr>
        <w:t xml:space="preserve">, </w:t>
      </w:r>
      <w:r w:rsidRPr="00312318">
        <w:rPr>
          <w:sz w:val="28"/>
          <w:szCs w:val="28"/>
        </w:rPr>
        <w:t>о местах и сроках проведения итогового сочинения (изложения), о времени и месте ознакомления с результатами итогового сочинения (изложения), о Порядке проведения итогового сочинения (изложения) в Ленинградской области, в том числе – об основаниях для удаления с итогового сочинения (изложения), об организации перепроверки отдель</w:t>
      </w:r>
      <w:r w:rsidR="00462391">
        <w:rPr>
          <w:sz w:val="28"/>
          <w:szCs w:val="28"/>
        </w:rPr>
        <w:t xml:space="preserve">ных сочинений (изложений), </w:t>
      </w:r>
      <w:r w:rsidR="00462391" w:rsidRPr="00312318">
        <w:rPr>
          <w:sz w:val="28"/>
          <w:szCs w:val="28"/>
        </w:rPr>
        <w:t>а также о результатах итогового сочинения (изло</w:t>
      </w:r>
      <w:r w:rsidR="00462391">
        <w:rPr>
          <w:sz w:val="28"/>
          <w:szCs w:val="28"/>
        </w:rPr>
        <w:t xml:space="preserve">жения), полученных обучающимися </w:t>
      </w:r>
      <w:r w:rsidR="00462391" w:rsidRPr="00312318">
        <w:rPr>
          <w:sz w:val="28"/>
          <w:szCs w:val="28"/>
        </w:rPr>
        <w:t>не позднее двух рабочих дней после дня окончания проверки итогового сочинения (изложения) муниципальной экспертной комиссией</w:t>
      </w:r>
      <w:r w:rsidR="00462391">
        <w:rPr>
          <w:sz w:val="28"/>
          <w:szCs w:val="28"/>
        </w:rPr>
        <w:t>.</w:t>
      </w:r>
    </w:p>
    <w:p w:rsidR="00246B0A" w:rsidRPr="00312318" w:rsidRDefault="0011783A" w:rsidP="00916A32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1</w:t>
      </w:r>
      <w:r w:rsidR="008C7CF5" w:rsidRPr="00312318">
        <w:rPr>
          <w:sz w:val="28"/>
          <w:szCs w:val="28"/>
        </w:rPr>
        <w:t>1</w:t>
      </w:r>
      <w:r w:rsidRPr="00312318">
        <w:rPr>
          <w:sz w:val="28"/>
          <w:szCs w:val="28"/>
        </w:rPr>
        <w:t xml:space="preserve">.2. </w:t>
      </w:r>
      <w:r w:rsidR="00246B0A" w:rsidRPr="00312318">
        <w:rPr>
          <w:sz w:val="28"/>
          <w:szCs w:val="28"/>
        </w:rPr>
        <w:t xml:space="preserve">Обеспечить проверку регистрации участников итогового сочинения (изложения) не </w:t>
      </w:r>
      <w:proofErr w:type="gramStart"/>
      <w:r w:rsidR="00246B0A" w:rsidRPr="00312318">
        <w:rPr>
          <w:sz w:val="28"/>
          <w:szCs w:val="28"/>
        </w:rPr>
        <w:t xml:space="preserve">позднее  </w:t>
      </w:r>
      <w:r w:rsidR="00163063">
        <w:rPr>
          <w:sz w:val="28"/>
          <w:szCs w:val="28"/>
        </w:rPr>
        <w:t>3</w:t>
      </w:r>
      <w:proofErr w:type="gramEnd"/>
      <w:r w:rsidR="00163063" w:rsidRPr="00312318">
        <w:rPr>
          <w:sz w:val="28"/>
          <w:szCs w:val="28"/>
        </w:rPr>
        <w:t xml:space="preserve"> декабря 201</w:t>
      </w:r>
      <w:r w:rsidR="00163063">
        <w:rPr>
          <w:sz w:val="28"/>
          <w:szCs w:val="28"/>
        </w:rPr>
        <w:t>8, 4 февраля, 6 мая 2019 года</w:t>
      </w:r>
      <w:r w:rsidR="00246B0A" w:rsidRPr="00312318">
        <w:rPr>
          <w:sz w:val="28"/>
          <w:szCs w:val="28"/>
        </w:rPr>
        <w:t>.</w:t>
      </w:r>
    </w:p>
    <w:p w:rsidR="00916A32" w:rsidRPr="00312318" w:rsidRDefault="00246B0A" w:rsidP="00916A32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1</w:t>
      </w:r>
      <w:r w:rsidR="008C7CF5" w:rsidRPr="00312318">
        <w:rPr>
          <w:sz w:val="28"/>
          <w:szCs w:val="28"/>
        </w:rPr>
        <w:t>1</w:t>
      </w:r>
      <w:r w:rsidRPr="00312318">
        <w:rPr>
          <w:sz w:val="28"/>
          <w:szCs w:val="28"/>
        </w:rPr>
        <w:t xml:space="preserve">.3. </w:t>
      </w:r>
      <w:r w:rsidR="00916A32" w:rsidRPr="00312318">
        <w:rPr>
          <w:sz w:val="28"/>
          <w:szCs w:val="28"/>
        </w:rPr>
        <w:t>Обеспечить явку педагогических работников, привлекаемых к проведению и проверке итогового сочинения (изложения</w:t>
      </w:r>
      <w:proofErr w:type="gramStart"/>
      <w:r w:rsidR="00916A32" w:rsidRPr="00312318">
        <w:rPr>
          <w:sz w:val="28"/>
          <w:szCs w:val="28"/>
        </w:rPr>
        <w:t>),  и</w:t>
      </w:r>
      <w:proofErr w:type="gramEnd"/>
      <w:r w:rsidR="00916A32" w:rsidRPr="00312318">
        <w:rPr>
          <w:sz w:val="28"/>
          <w:szCs w:val="28"/>
        </w:rPr>
        <w:t xml:space="preserve"> осуществлять контроль за участием своих работников в проведении итогового сочинения (изложения): </w:t>
      </w:r>
    </w:p>
    <w:p w:rsidR="00916A32" w:rsidRPr="00312318" w:rsidRDefault="00916A32" w:rsidP="00916A32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 xml:space="preserve">сотрудников пунктов проведения итогового сочинения (изложения) согласно расписанию итогового сочинения (изложения); </w:t>
      </w:r>
    </w:p>
    <w:p w:rsidR="00916A32" w:rsidRPr="00312318" w:rsidRDefault="00916A32" w:rsidP="00916A32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 xml:space="preserve">экспертов </w:t>
      </w:r>
      <w:proofErr w:type="gramStart"/>
      <w:r w:rsidRPr="00312318">
        <w:rPr>
          <w:sz w:val="28"/>
          <w:szCs w:val="28"/>
        </w:rPr>
        <w:t>муниципальной  экспертной</w:t>
      </w:r>
      <w:proofErr w:type="gramEnd"/>
      <w:r w:rsidRPr="00312318">
        <w:rPr>
          <w:sz w:val="28"/>
          <w:szCs w:val="28"/>
        </w:rPr>
        <w:t xml:space="preserve"> комиссии в установленные Порядком проведения итогового сочинения (изложения) сроки в место работы муниципальной комиссии.</w:t>
      </w:r>
    </w:p>
    <w:p w:rsidR="00F01F4A" w:rsidRPr="00312318" w:rsidRDefault="00246B0A" w:rsidP="00246B0A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1</w:t>
      </w:r>
      <w:r w:rsidR="008C7CF5" w:rsidRPr="00312318">
        <w:rPr>
          <w:sz w:val="28"/>
          <w:szCs w:val="28"/>
        </w:rPr>
        <w:t>1</w:t>
      </w:r>
      <w:r w:rsidRPr="00312318">
        <w:rPr>
          <w:sz w:val="28"/>
          <w:szCs w:val="28"/>
        </w:rPr>
        <w:t xml:space="preserve">.4. </w:t>
      </w:r>
      <w:r w:rsidR="00F01F4A" w:rsidRPr="00312318">
        <w:rPr>
          <w:sz w:val="28"/>
          <w:szCs w:val="28"/>
        </w:rPr>
        <w:t xml:space="preserve">Внести </w:t>
      </w:r>
      <w:r w:rsidR="00F01F4A" w:rsidRPr="00312318">
        <w:rPr>
          <w:bCs/>
          <w:sz w:val="28"/>
          <w:szCs w:val="28"/>
        </w:rPr>
        <w:t xml:space="preserve">изменения в текущее расписание занятий общеобразовательной организации в день проведения </w:t>
      </w:r>
      <w:r w:rsidRPr="00312318">
        <w:rPr>
          <w:sz w:val="28"/>
          <w:szCs w:val="28"/>
        </w:rPr>
        <w:t>итогового</w:t>
      </w:r>
      <w:r w:rsidR="00F01F4A" w:rsidRPr="00312318">
        <w:rPr>
          <w:sz w:val="28"/>
          <w:szCs w:val="28"/>
        </w:rPr>
        <w:t xml:space="preserve"> сочинения (изложения).</w:t>
      </w:r>
    </w:p>
    <w:p w:rsidR="006A1A6E" w:rsidRPr="00312318" w:rsidRDefault="006A1A6E" w:rsidP="006A1A6E">
      <w:pPr>
        <w:ind w:left="-851" w:right="-356" w:firstLine="567"/>
        <w:jc w:val="both"/>
        <w:rPr>
          <w:sz w:val="28"/>
        </w:rPr>
      </w:pPr>
      <w:r w:rsidRPr="00312318">
        <w:rPr>
          <w:sz w:val="28"/>
        </w:rPr>
        <w:t>1</w:t>
      </w:r>
      <w:r w:rsidR="008C7CF5" w:rsidRPr="00312318">
        <w:rPr>
          <w:sz w:val="28"/>
        </w:rPr>
        <w:t>1</w:t>
      </w:r>
      <w:r w:rsidRPr="00312318">
        <w:rPr>
          <w:sz w:val="28"/>
        </w:rPr>
        <w:t>.</w:t>
      </w:r>
      <w:r w:rsidR="0011783A" w:rsidRPr="00312318">
        <w:rPr>
          <w:sz w:val="28"/>
        </w:rPr>
        <w:t>5</w:t>
      </w:r>
      <w:r w:rsidRPr="00312318">
        <w:rPr>
          <w:sz w:val="28"/>
        </w:rPr>
        <w:t xml:space="preserve">. </w:t>
      </w:r>
      <w:r w:rsidR="00FB5B20" w:rsidRPr="00312318">
        <w:rPr>
          <w:sz w:val="28"/>
          <w:szCs w:val="28"/>
        </w:rPr>
        <w:t>Организовать доставку в пункты проведения итогового сочинения (изложения) участников итогового сочинения (изложения) в соответствии с требованиями безопасности, и сопровождение участников назначенными ответственными педагогическими работниками образовательных организаций до пунктов проведения итогового сочинения (изложения) и обратно.</w:t>
      </w:r>
    </w:p>
    <w:p w:rsidR="006A1A6E" w:rsidRPr="00312318" w:rsidRDefault="006A1A6E" w:rsidP="006A1A6E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</w:rPr>
        <w:t>1</w:t>
      </w:r>
      <w:r w:rsidR="008C7CF5" w:rsidRPr="00312318">
        <w:rPr>
          <w:sz w:val="28"/>
        </w:rPr>
        <w:t>1</w:t>
      </w:r>
      <w:r w:rsidRPr="00312318">
        <w:rPr>
          <w:sz w:val="28"/>
        </w:rPr>
        <w:t>.</w:t>
      </w:r>
      <w:r w:rsidR="0011783A" w:rsidRPr="00312318">
        <w:rPr>
          <w:sz w:val="28"/>
        </w:rPr>
        <w:t>6</w:t>
      </w:r>
      <w:r w:rsidRPr="00312318">
        <w:rPr>
          <w:sz w:val="28"/>
        </w:rPr>
        <w:t xml:space="preserve">. Провести анализ результатов </w:t>
      </w:r>
      <w:r w:rsidRPr="00312318">
        <w:rPr>
          <w:sz w:val="28"/>
          <w:szCs w:val="28"/>
        </w:rPr>
        <w:t xml:space="preserve">итогового сочинения (изложения) и консультации для обучающихся, получивших по </w:t>
      </w:r>
      <w:r w:rsidRPr="00312318">
        <w:rPr>
          <w:sz w:val="28"/>
        </w:rPr>
        <w:t>итоговому сочинению (изложению) неудовлетворительный результат («незачет»)</w:t>
      </w:r>
      <w:r w:rsidRPr="00312318">
        <w:rPr>
          <w:sz w:val="28"/>
          <w:szCs w:val="28"/>
        </w:rPr>
        <w:t xml:space="preserve"> в срок до </w:t>
      </w:r>
      <w:r w:rsidR="00163063">
        <w:rPr>
          <w:sz w:val="28"/>
          <w:szCs w:val="28"/>
        </w:rPr>
        <w:t>4</w:t>
      </w:r>
      <w:r w:rsidRPr="00312318">
        <w:rPr>
          <w:sz w:val="28"/>
          <w:szCs w:val="28"/>
        </w:rPr>
        <w:t xml:space="preserve"> февраля, </w:t>
      </w:r>
      <w:r w:rsidR="00163063">
        <w:rPr>
          <w:sz w:val="28"/>
          <w:szCs w:val="28"/>
        </w:rPr>
        <w:t>6</w:t>
      </w:r>
      <w:r w:rsidRPr="00312318">
        <w:rPr>
          <w:sz w:val="28"/>
          <w:szCs w:val="28"/>
        </w:rPr>
        <w:t xml:space="preserve"> мая 201</w:t>
      </w:r>
      <w:r w:rsidR="00163063">
        <w:rPr>
          <w:sz w:val="28"/>
          <w:szCs w:val="28"/>
        </w:rPr>
        <w:t>9</w:t>
      </w:r>
      <w:r w:rsidRPr="00312318">
        <w:rPr>
          <w:sz w:val="28"/>
          <w:szCs w:val="28"/>
        </w:rPr>
        <w:t xml:space="preserve"> года.</w:t>
      </w:r>
    </w:p>
    <w:p w:rsidR="006A1A6E" w:rsidRDefault="006A1A6E" w:rsidP="006A1A6E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sz w:val="28"/>
          <w:szCs w:val="28"/>
        </w:rPr>
        <w:t>1</w:t>
      </w:r>
      <w:r w:rsidR="008C7CF5" w:rsidRPr="00312318">
        <w:rPr>
          <w:sz w:val="28"/>
          <w:szCs w:val="28"/>
        </w:rPr>
        <w:t>1</w:t>
      </w:r>
      <w:r w:rsidRPr="00312318">
        <w:rPr>
          <w:sz w:val="28"/>
          <w:szCs w:val="28"/>
        </w:rPr>
        <w:t>.</w:t>
      </w:r>
      <w:r w:rsidR="0011783A" w:rsidRPr="00312318">
        <w:rPr>
          <w:sz w:val="28"/>
          <w:szCs w:val="28"/>
        </w:rPr>
        <w:t>7</w:t>
      </w:r>
      <w:r w:rsidRPr="00312318">
        <w:rPr>
          <w:sz w:val="28"/>
          <w:szCs w:val="28"/>
        </w:rPr>
        <w:t xml:space="preserve">. Организовать передачу в комитет общего и дополнительного образования Ленинградской области документов участников, допущенных на повторное участие в итоговом сочинении (изложения) в дополнительные сроки в срок до </w:t>
      </w:r>
      <w:r w:rsidR="00462391">
        <w:rPr>
          <w:sz w:val="28"/>
          <w:szCs w:val="28"/>
        </w:rPr>
        <w:t>25</w:t>
      </w:r>
      <w:r w:rsidRPr="00312318">
        <w:rPr>
          <w:sz w:val="28"/>
          <w:szCs w:val="28"/>
        </w:rPr>
        <w:t xml:space="preserve"> января, </w:t>
      </w:r>
      <w:r w:rsidR="00462391">
        <w:rPr>
          <w:sz w:val="28"/>
          <w:szCs w:val="28"/>
        </w:rPr>
        <w:t>15</w:t>
      </w:r>
      <w:r w:rsidRPr="00312318">
        <w:rPr>
          <w:sz w:val="28"/>
          <w:szCs w:val="28"/>
        </w:rPr>
        <w:t xml:space="preserve"> апреля 201</w:t>
      </w:r>
      <w:r w:rsidR="00462391">
        <w:rPr>
          <w:sz w:val="28"/>
          <w:szCs w:val="28"/>
        </w:rPr>
        <w:t>9</w:t>
      </w:r>
      <w:r w:rsidRPr="00312318">
        <w:rPr>
          <w:sz w:val="28"/>
          <w:szCs w:val="28"/>
        </w:rPr>
        <w:t xml:space="preserve"> года. </w:t>
      </w:r>
    </w:p>
    <w:p w:rsidR="00F01F4A" w:rsidRPr="00312318" w:rsidRDefault="00D10B63" w:rsidP="008C7CF5">
      <w:pPr>
        <w:ind w:left="-851" w:right="-356" w:firstLine="567"/>
        <w:jc w:val="both"/>
        <w:rPr>
          <w:sz w:val="28"/>
        </w:rPr>
      </w:pPr>
      <w:r w:rsidRPr="00312318">
        <w:rPr>
          <w:sz w:val="28"/>
        </w:rPr>
        <w:t>1</w:t>
      </w:r>
      <w:r w:rsidR="008C7CF5" w:rsidRPr="00312318">
        <w:rPr>
          <w:sz w:val="28"/>
        </w:rPr>
        <w:t>2</w:t>
      </w:r>
      <w:r w:rsidRPr="00312318">
        <w:rPr>
          <w:sz w:val="28"/>
        </w:rPr>
        <w:t xml:space="preserve">. Рекомендовать руководителям общеобразовательных организаций Ленинградской области – пунктов проведения </w:t>
      </w:r>
      <w:r w:rsidRPr="00312318">
        <w:rPr>
          <w:sz w:val="28"/>
          <w:szCs w:val="28"/>
        </w:rPr>
        <w:t>итогового сочинения (изложения)</w:t>
      </w:r>
      <w:r w:rsidR="008C7CF5" w:rsidRPr="00312318">
        <w:rPr>
          <w:sz w:val="28"/>
          <w:szCs w:val="28"/>
        </w:rPr>
        <w:t xml:space="preserve"> о</w:t>
      </w:r>
      <w:r w:rsidR="000339C8" w:rsidRPr="00312318">
        <w:rPr>
          <w:sz w:val="28"/>
          <w:szCs w:val="28"/>
        </w:rPr>
        <w:t>беспечить подготовку пунктов проведения итогового сочинения (изложения) и их функционирование, обеспечение необходимых условий, проведение итогового сочинения (изложения) в соответствии с Порядком проведения  итогового сочинения (изложения) в Ленинградской области и федеральными методическими документами</w:t>
      </w:r>
      <w:r w:rsidR="00C54FDC" w:rsidRPr="00312318">
        <w:rPr>
          <w:sz w:val="28"/>
        </w:rPr>
        <w:t xml:space="preserve">, в том числе </w:t>
      </w:r>
      <w:r w:rsidR="000339C8" w:rsidRPr="00312318">
        <w:rPr>
          <w:sz w:val="28"/>
          <w:szCs w:val="28"/>
        </w:rPr>
        <w:t>н</w:t>
      </w:r>
      <w:r w:rsidR="00F01F4A" w:rsidRPr="00312318">
        <w:rPr>
          <w:sz w:val="28"/>
          <w:szCs w:val="28"/>
        </w:rPr>
        <w:t xml:space="preserve">е позднее  </w:t>
      </w:r>
      <w:r w:rsidR="00462391">
        <w:rPr>
          <w:sz w:val="28"/>
          <w:szCs w:val="28"/>
        </w:rPr>
        <w:t>3</w:t>
      </w:r>
      <w:r w:rsidR="00462391" w:rsidRPr="00312318">
        <w:rPr>
          <w:sz w:val="28"/>
          <w:szCs w:val="28"/>
        </w:rPr>
        <w:t xml:space="preserve"> декабря 201</w:t>
      </w:r>
      <w:r w:rsidR="00462391">
        <w:rPr>
          <w:sz w:val="28"/>
          <w:szCs w:val="28"/>
        </w:rPr>
        <w:t>8, 4 февраля, 6 мая 2019 года</w:t>
      </w:r>
      <w:r w:rsidR="00F01F4A" w:rsidRPr="00312318">
        <w:rPr>
          <w:sz w:val="28"/>
          <w:szCs w:val="28"/>
        </w:rPr>
        <w:t>:</w:t>
      </w:r>
    </w:p>
    <w:p w:rsidR="00C54FDC" w:rsidRPr="00312318" w:rsidRDefault="00C54FDC" w:rsidP="00F01F4A">
      <w:pPr>
        <w:ind w:left="-851" w:right="-356" w:firstLine="567"/>
        <w:jc w:val="both"/>
        <w:rPr>
          <w:bCs/>
          <w:sz w:val="28"/>
          <w:szCs w:val="28"/>
        </w:rPr>
      </w:pPr>
      <w:r w:rsidRPr="00312318">
        <w:rPr>
          <w:bCs/>
          <w:sz w:val="28"/>
          <w:szCs w:val="28"/>
        </w:rPr>
        <w:t xml:space="preserve">провести подготовку сотрудников пунктов проведения итогового сочинения </w:t>
      </w:r>
      <w:r w:rsidR="00EB7EDD">
        <w:rPr>
          <w:bCs/>
          <w:sz w:val="28"/>
          <w:szCs w:val="28"/>
        </w:rPr>
        <w:t>(</w:t>
      </w:r>
      <w:r w:rsidRPr="00312318">
        <w:rPr>
          <w:bCs/>
          <w:sz w:val="28"/>
          <w:szCs w:val="28"/>
        </w:rPr>
        <w:t>изложения);</w:t>
      </w:r>
    </w:p>
    <w:p w:rsidR="00F01F4A" w:rsidRPr="00312318" w:rsidRDefault="00F01F4A" w:rsidP="00F01F4A">
      <w:pPr>
        <w:ind w:left="-851" w:right="-356" w:firstLine="567"/>
        <w:jc w:val="both"/>
        <w:rPr>
          <w:bCs/>
          <w:sz w:val="28"/>
          <w:szCs w:val="28"/>
        </w:rPr>
      </w:pPr>
      <w:r w:rsidRPr="00312318">
        <w:rPr>
          <w:bCs/>
          <w:sz w:val="28"/>
          <w:szCs w:val="28"/>
        </w:rPr>
        <w:t xml:space="preserve">определить необходимое количество учебных кабинетов в образовательной организации для проведения итогового сочинения (изложения) и распределение между ними участников </w:t>
      </w:r>
      <w:r w:rsidRPr="00312318">
        <w:rPr>
          <w:sz w:val="28"/>
          <w:szCs w:val="28"/>
        </w:rPr>
        <w:t>итогового сочинения (изложения)</w:t>
      </w:r>
      <w:r w:rsidRPr="00312318">
        <w:rPr>
          <w:bCs/>
          <w:sz w:val="28"/>
          <w:szCs w:val="28"/>
        </w:rPr>
        <w:t>;</w:t>
      </w:r>
    </w:p>
    <w:p w:rsidR="00F01F4A" w:rsidRPr="00312318" w:rsidRDefault="00F01F4A" w:rsidP="00F01F4A">
      <w:pPr>
        <w:ind w:left="-851" w:right="-356" w:firstLine="567"/>
        <w:jc w:val="both"/>
        <w:rPr>
          <w:bCs/>
          <w:sz w:val="28"/>
          <w:szCs w:val="28"/>
        </w:rPr>
      </w:pPr>
      <w:r w:rsidRPr="00312318">
        <w:rPr>
          <w:bCs/>
          <w:sz w:val="28"/>
          <w:szCs w:val="28"/>
        </w:rPr>
        <w:t>организовать обеспечение участников итогового сочинения орфографическими словарями, а изложения – орфографическими и толковыми словарями;</w:t>
      </w:r>
    </w:p>
    <w:p w:rsidR="006907C8" w:rsidRPr="00312318" w:rsidRDefault="006907C8" w:rsidP="00F01F4A">
      <w:pPr>
        <w:ind w:left="-851" w:right="-356" w:firstLine="567"/>
        <w:jc w:val="both"/>
        <w:rPr>
          <w:sz w:val="28"/>
          <w:szCs w:val="28"/>
        </w:rPr>
      </w:pPr>
      <w:r w:rsidRPr="00312318">
        <w:rPr>
          <w:bCs/>
          <w:sz w:val="28"/>
          <w:szCs w:val="28"/>
        </w:rPr>
        <w:t xml:space="preserve">обеспечить подготовку инструкций, форм и ведомостей </w:t>
      </w:r>
      <w:r w:rsidRPr="00312318">
        <w:rPr>
          <w:sz w:val="28"/>
        </w:rPr>
        <w:t xml:space="preserve">проведения </w:t>
      </w:r>
      <w:r w:rsidRPr="00312318">
        <w:rPr>
          <w:sz w:val="28"/>
          <w:szCs w:val="28"/>
        </w:rPr>
        <w:t>итогового сочинения (изложения);</w:t>
      </w:r>
    </w:p>
    <w:p w:rsidR="00F01F4A" w:rsidRDefault="00F01F4A" w:rsidP="00F01F4A">
      <w:pPr>
        <w:ind w:left="-851" w:right="-356" w:firstLine="567"/>
        <w:jc w:val="both"/>
        <w:rPr>
          <w:bCs/>
          <w:sz w:val="28"/>
          <w:szCs w:val="28"/>
        </w:rPr>
      </w:pPr>
      <w:r w:rsidRPr="00312318">
        <w:rPr>
          <w:bCs/>
          <w:sz w:val="28"/>
          <w:szCs w:val="28"/>
        </w:rPr>
        <w:t xml:space="preserve">провести проверку готовности образовательной организации к проведению итогового сочинения (изложения) и работоспособности технических средств в помещении </w:t>
      </w:r>
      <w:r w:rsidR="00462391">
        <w:rPr>
          <w:bCs/>
          <w:sz w:val="28"/>
          <w:szCs w:val="28"/>
        </w:rPr>
        <w:t>для руководителя;</w:t>
      </w:r>
    </w:p>
    <w:p w:rsidR="00462391" w:rsidRPr="00312318" w:rsidRDefault="00462391" w:rsidP="00F01F4A">
      <w:pPr>
        <w:ind w:left="-851" w:right="-35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предоставить информацию о готовности пункта проведения итогового сочинения (изложения) </w:t>
      </w:r>
      <w:r w:rsidR="00F72E83">
        <w:rPr>
          <w:bCs/>
          <w:sz w:val="28"/>
          <w:szCs w:val="28"/>
        </w:rPr>
        <w:t xml:space="preserve">в </w:t>
      </w:r>
      <w:r w:rsidR="00F72E83" w:rsidRPr="00312318">
        <w:rPr>
          <w:sz w:val="28"/>
        </w:rPr>
        <w:t>орган местного самоуправления, осуществляющи</w:t>
      </w:r>
      <w:r w:rsidR="00F72E83">
        <w:rPr>
          <w:sz w:val="28"/>
        </w:rPr>
        <w:t>й</w:t>
      </w:r>
      <w:r w:rsidR="00F72E83" w:rsidRPr="00312318">
        <w:rPr>
          <w:sz w:val="28"/>
        </w:rPr>
        <w:t xml:space="preserve"> управление в сфере образования Ленинградской области</w:t>
      </w:r>
      <w:r w:rsidR="00F72E83">
        <w:rPr>
          <w:sz w:val="28"/>
        </w:rPr>
        <w:t>.</w:t>
      </w:r>
    </w:p>
    <w:p w:rsidR="00F01F4A" w:rsidRPr="00312318" w:rsidRDefault="00D828FD" w:rsidP="00F01F4A">
      <w:pPr>
        <w:ind w:left="-851" w:right="-356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75" style="position:absolute;left:0;text-align:left;margin-left:229.55pt;margin-top:44.9pt;width:46.8pt;height:67.75pt;z-index:251657728">
            <v:imagedata r:id="rId7" o:title="Подпись-2"/>
          </v:shape>
        </w:pict>
      </w:r>
      <w:r w:rsidR="00F01F4A" w:rsidRPr="00312318">
        <w:rPr>
          <w:sz w:val="28"/>
          <w:szCs w:val="28"/>
        </w:rPr>
        <w:t>1</w:t>
      </w:r>
      <w:r w:rsidR="008C7CF5" w:rsidRPr="00312318">
        <w:rPr>
          <w:sz w:val="28"/>
          <w:szCs w:val="28"/>
        </w:rPr>
        <w:t>3</w:t>
      </w:r>
      <w:r w:rsidR="00F01F4A" w:rsidRPr="00312318">
        <w:rPr>
          <w:sz w:val="28"/>
          <w:szCs w:val="28"/>
        </w:rPr>
        <w:t xml:space="preserve">. </w:t>
      </w:r>
      <w:r w:rsidR="00555558" w:rsidRPr="00312318">
        <w:rPr>
          <w:sz w:val="28"/>
          <w:szCs w:val="28"/>
        </w:rPr>
        <w:t xml:space="preserve">Контроль за исполнением настоящего распоряжения возложить на начальника департамента надзора и контроля за соблюдением </w:t>
      </w:r>
      <w:proofErr w:type="gramStart"/>
      <w:r w:rsidR="00555558" w:rsidRPr="00312318">
        <w:rPr>
          <w:sz w:val="28"/>
          <w:szCs w:val="28"/>
        </w:rPr>
        <w:t>законодательства  в</w:t>
      </w:r>
      <w:proofErr w:type="gramEnd"/>
      <w:r w:rsidR="00555558" w:rsidRPr="00312318">
        <w:rPr>
          <w:sz w:val="28"/>
          <w:szCs w:val="28"/>
        </w:rPr>
        <w:t xml:space="preserve"> сфере образования Богославского Д.Д.</w:t>
      </w:r>
    </w:p>
    <w:p w:rsidR="00107EC0" w:rsidRPr="00312318" w:rsidRDefault="00107EC0" w:rsidP="005A374E">
      <w:pPr>
        <w:ind w:left="-851" w:right="-356" w:firstLine="567"/>
        <w:jc w:val="both"/>
        <w:rPr>
          <w:sz w:val="28"/>
        </w:rPr>
      </w:pPr>
    </w:p>
    <w:p w:rsidR="00D11F6A" w:rsidRPr="00312318" w:rsidRDefault="00F14E52" w:rsidP="00496FBD">
      <w:pPr>
        <w:ind w:left="-851" w:right="-356" w:firstLine="540"/>
        <w:jc w:val="both"/>
        <w:rPr>
          <w:sz w:val="28"/>
          <w:szCs w:val="28"/>
        </w:rPr>
      </w:pPr>
      <w:r w:rsidRPr="00312318">
        <w:rPr>
          <w:sz w:val="28"/>
          <w:szCs w:val="28"/>
        </w:rPr>
        <w:t xml:space="preserve">Председатель комитета                             </w:t>
      </w:r>
      <w:r w:rsidR="00CE0824" w:rsidRPr="00312318">
        <w:rPr>
          <w:sz w:val="28"/>
          <w:szCs w:val="28"/>
        </w:rPr>
        <w:t xml:space="preserve">         </w:t>
      </w:r>
      <w:r w:rsidR="00874442" w:rsidRPr="00312318">
        <w:rPr>
          <w:sz w:val="28"/>
          <w:szCs w:val="28"/>
        </w:rPr>
        <w:t xml:space="preserve">                       </w:t>
      </w:r>
      <w:r w:rsidRPr="00312318">
        <w:rPr>
          <w:sz w:val="28"/>
          <w:szCs w:val="28"/>
        </w:rPr>
        <w:t>С.В. Тарасов</w:t>
      </w:r>
    </w:p>
    <w:p w:rsidR="00EF277C" w:rsidRPr="004B0063" w:rsidRDefault="00EF277C" w:rsidP="00496FBD">
      <w:pPr>
        <w:pStyle w:val="20"/>
        <w:ind w:left="-851" w:right="-356" w:firstLine="567"/>
        <w:rPr>
          <w:sz w:val="28"/>
          <w:szCs w:val="28"/>
        </w:rPr>
      </w:pPr>
    </w:p>
    <w:sectPr w:rsidR="00EF277C" w:rsidRPr="004B0063" w:rsidSect="00EB7EDD">
      <w:pgSz w:w="11906" w:h="16838"/>
      <w:pgMar w:top="851" w:right="1106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 w15:restartNumberingAfterBreak="0">
    <w:nsid w:val="161B3133"/>
    <w:multiLevelType w:val="hybridMultilevel"/>
    <w:tmpl w:val="5D32D67C"/>
    <w:lvl w:ilvl="0" w:tplc="D8BE8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6B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EF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3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EE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2D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6C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06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49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40FD"/>
    <w:multiLevelType w:val="multilevel"/>
    <w:tmpl w:val="A296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3" w15:restartNumberingAfterBreak="0">
    <w:nsid w:val="26F65F78"/>
    <w:multiLevelType w:val="multilevel"/>
    <w:tmpl w:val="9B4A15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 w15:restartNumberingAfterBreak="0">
    <w:nsid w:val="30126D5F"/>
    <w:multiLevelType w:val="hybridMultilevel"/>
    <w:tmpl w:val="B2F021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4207435D"/>
    <w:multiLevelType w:val="multilevel"/>
    <w:tmpl w:val="01F465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7CB7365"/>
    <w:multiLevelType w:val="hybridMultilevel"/>
    <w:tmpl w:val="851016E4"/>
    <w:lvl w:ilvl="0" w:tplc="854C5C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407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A6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8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C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C5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CB0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88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04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78EC"/>
    <w:multiLevelType w:val="hybridMultilevel"/>
    <w:tmpl w:val="AF689654"/>
    <w:lvl w:ilvl="0" w:tplc="A470D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491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C0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8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819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A3B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E95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A27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C9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02E8F"/>
    <w:multiLevelType w:val="multilevel"/>
    <w:tmpl w:val="B68248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2972E10"/>
    <w:multiLevelType w:val="hybridMultilevel"/>
    <w:tmpl w:val="CA6C2126"/>
    <w:lvl w:ilvl="0" w:tplc="17629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42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0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C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E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2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8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6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C3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C272F1"/>
    <w:multiLevelType w:val="hybridMultilevel"/>
    <w:tmpl w:val="A0A0A3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B7906"/>
    <w:multiLevelType w:val="hybridMultilevel"/>
    <w:tmpl w:val="4AE250B2"/>
    <w:lvl w:ilvl="0" w:tplc="31EED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C58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4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AA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4B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8C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EC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6E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80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64A8F"/>
    <w:multiLevelType w:val="multilevel"/>
    <w:tmpl w:val="0DB8A9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6BC5408A"/>
    <w:multiLevelType w:val="multilevel"/>
    <w:tmpl w:val="DBC8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9EE68EF"/>
    <w:multiLevelType w:val="hybridMultilevel"/>
    <w:tmpl w:val="81C86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16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086"/>
    <w:rsid w:val="00015EDC"/>
    <w:rsid w:val="00020DA7"/>
    <w:rsid w:val="000339C8"/>
    <w:rsid w:val="000535B9"/>
    <w:rsid w:val="00053ACC"/>
    <w:rsid w:val="00055038"/>
    <w:rsid w:val="00057082"/>
    <w:rsid w:val="00063F9E"/>
    <w:rsid w:val="00070666"/>
    <w:rsid w:val="000743B8"/>
    <w:rsid w:val="00077800"/>
    <w:rsid w:val="00090742"/>
    <w:rsid w:val="00095BCC"/>
    <w:rsid w:val="000B09C5"/>
    <w:rsid w:val="000C22EF"/>
    <w:rsid w:val="000D4E3B"/>
    <w:rsid w:val="00107EC0"/>
    <w:rsid w:val="0011221A"/>
    <w:rsid w:val="00116C03"/>
    <w:rsid w:val="001174DF"/>
    <w:rsid w:val="0011783A"/>
    <w:rsid w:val="00126811"/>
    <w:rsid w:val="00143F42"/>
    <w:rsid w:val="00163063"/>
    <w:rsid w:val="001659F4"/>
    <w:rsid w:val="0017148C"/>
    <w:rsid w:val="00183BDD"/>
    <w:rsid w:val="00194295"/>
    <w:rsid w:val="001A30EA"/>
    <w:rsid w:val="001A666D"/>
    <w:rsid w:val="001D01EF"/>
    <w:rsid w:val="001E02BC"/>
    <w:rsid w:val="001E1E72"/>
    <w:rsid w:val="001E2006"/>
    <w:rsid w:val="001E67CF"/>
    <w:rsid w:val="00213C74"/>
    <w:rsid w:val="002205D5"/>
    <w:rsid w:val="00220A68"/>
    <w:rsid w:val="00246B0A"/>
    <w:rsid w:val="00254D87"/>
    <w:rsid w:val="002559EB"/>
    <w:rsid w:val="0025777A"/>
    <w:rsid w:val="0026678A"/>
    <w:rsid w:val="002765F6"/>
    <w:rsid w:val="00283E30"/>
    <w:rsid w:val="002A04B2"/>
    <w:rsid w:val="002A4474"/>
    <w:rsid w:val="002A643B"/>
    <w:rsid w:val="002B1AAA"/>
    <w:rsid w:val="002B2BD0"/>
    <w:rsid w:val="002C1CB4"/>
    <w:rsid w:val="002C4B52"/>
    <w:rsid w:val="002C66FD"/>
    <w:rsid w:val="002F46DF"/>
    <w:rsid w:val="003071DA"/>
    <w:rsid w:val="00312318"/>
    <w:rsid w:val="00313359"/>
    <w:rsid w:val="0032132E"/>
    <w:rsid w:val="00331D3C"/>
    <w:rsid w:val="00350352"/>
    <w:rsid w:val="0036224C"/>
    <w:rsid w:val="0038602F"/>
    <w:rsid w:val="00391A38"/>
    <w:rsid w:val="00393B39"/>
    <w:rsid w:val="00394514"/>
    <w:rsid w:val="00397D26"/>
    <w:rsid w:val="003B1373"/>
    <w:rsid w:val="003B2FB4"/>
    <w:rsid w:val="003C28C8"/>
    <w:rsid w:val="003C3877"/>
    <w:rsid w:val="003D2210"/>
    <w:rsid w:val="003F1CD3"/>
    <w:rsid w:val="003F53B5"/>
    <w:rsid w:val="00400BD6"/>
    <w:rsid w:val="00407F71"/>
    <w:rsid w:val="004109FA"/>
    <w:rsid w:val="00410D93"/>
    <w:rsid w:val="00426598"/>
    <w:rsid w:val="00431266"/>
    <w:rsid w:val="00462391"/>
    <w:rsid w:val="00463047"/>
    <w:rsid w:val="00464108"/>
    <w:rsid w:val="004806D3"/>
    <w:rsid w:val="00495E97"/>
    <w:rsid w:val="00496FBD"/>
    <w:rsid w:val="004A476F"/>
    <w:rsid w:val="004B0063"/>
    <w:rsid w:val="004C4CE8"/>
    <w:rsid w:val="004C54AA"/>
    <w:rsid w:val="004D0313"/>
    <w:rsid w:val="004D4B1A"/>
    <w:rsid w:val="004D4E47"/>
    <w:rsid w:val="004D503E"/>
    <w:rsid w:val="004E4B7A"/>
    <w:rsid w:val="004F004B"/>
    <w:rsid w:val="004F0F29"/>
    <w:rsid w:val="004F34A8"/>
    <w:rsid w:val="00506FDE"/>
    <w:rsid w:val="005257EC"/>
    <w:rsid w:val="00533687"/>
    <w:rsid w:val="005427D0"/>
    <w:rsid w:val="00555558"/>
    <w:rsid w:val="0055572C"/>
    <w:rsid w:val="00562316"/>
    <w:rsid w:val="00582429"/>
    <w:rsid w:val="00594473"/>
    <w:rsid w:val="00595FEB"/>
    <w:rsid w:val="005A2F53"/>
    <w:rsid w:val="005A374E"/>
    <w:rsid w:val="005A4781"/>
    <w:rsid w:val="005A48DC"/>
    <w:rsid w:val="005A716B"/>
    <w:rsid w:val="005B5766"/>
    <w:rsid w:val="005C471C"/>
    <w:rsid w:val="005C7C71"/>
    <w:rsid w:val="005D1F3E"/>
    <w:rsid w:val="005D2909"/>
    <w:rsid w:val="005D33A1"/>
    <w:rsid w:val="005E4317"/>
    <w:rsid w:val="005E779C"/>
    <w:rsid w:val="005F4BA0"/>
    <w:rsid w:val="005F4E16"/>
    <w:rsid w:val="00604E10"/>
    <w:rsid w:val="00614C45"/>
    <w:rsid w:val="0061763D"/>
    <w:rsid w:val="0062778E"/>
    <w:rsid w:val="00627BB8"/>
    <w:rsid w:val="00643456"/>
    <w:rsid w:val="00644CC7"/>
    <w:rsid w:val="00647AB8"/>
    <w:rsid w:val="00650D93"/>
    <w:rsid w:val="00655037"/>
    <w:rsid w:val="00684BE1"/>
    <w:rsid w:val="006907C8"/>
    <w:rsid w:val="00693B75"/>
    <w:rsid w:val="006A1A6E"/>
    <w:rsid w:val="006A3E4C"/>
    <w:rsid w:val="006B26DD"/>
    <w:rsid w:val="006C29C7"/>
    <w:rsid w:val="006C5954"/>
    <w:rsid w:val="006D2452"/>
    <w:rsid w:val="006D75E9"/>
    <w:rsid w:val="006D774B"/>
    <w:rsid w:val="006D7DCA"/>
    <w:rsid w:val="006F1E73"/>
    <w:rsid w:val="006F56A2"/>
    <w:rsid w:val="006F7AEE"/>
    <w:rsid w:val="00710E15"/>
    <w:rsid w:val="007125C7"/>
    <w:rsid w:val="00730A4B"/>
    <w:rsid w:val="00733F10"/>
    <w:rsid w:val="00735EC3"/>
    <w:rsid w:val="007421E5"/>
    <w:rsid w:val="00751BCB"/>
    <w:rsid w:val="00751BD6"/>
    <w:rsid w:val="00754864"/>
    <w:rsid w:val="00762244"/>
    <w:rsid w:val="00776527"/>
    <w:rsid w:val="007779A6"/>
    <w:rsid w:val="007869A3"/>
    <w:rsid w:val="00790DF7"/>
    <w:rsid w:val="007A163F"/>
    <w:rsid w:val="007C07ED"/>
    <w:rsid w:val="007C1126"/>
    <w:rsid w:val="007C1596"/>
    <w:rsid w:val="007C4822"/>
    <w:rsid w:val="007D5980"/>
    <w:rsid w:val="007D7237"/>
    <w:rsid w:val="007F5DE8"/>
    <w:rsid w:val="00801CF1"/>
    <w:rsid w:val="00817CA2"/>
    <w:rsid w:val="008204CD"/>
    <w:rsid w:val="00840A8F"/>
    <w:rsid w:val="008419AC"/>
    <w:rsid w:val="00865CA4"/>
    <w:rsid w:val="00874442"/>
    <w:rsid w:val="00884A86"/>
    <w:rsid w:val="008A5303"/>
    <w:rsid w:val="008A7CC6"/>
    <w:rsid w:val="008B02FA"/>
    <w:rsid w:val="008B07AD"/>
    <w:rsid w:val="008B5404"/>
    <w:rsid w:val="008B606F"/>
    <w:rsid w:val="008C117E"/>
    <w:rsid w:val="008C1563"/>
    <w:rsid w:val="008C7CF5"/>
    <w:rsid w:val="008D6281"/>
    <w:rsid w:val="008E5A15"/>
    <w:rsid w:val="008F01CF"/>
    <w:rsid w:val="00904B2B"/>
    <w:rsid w:val="009107F8"/>
    <w:rsid w:val="00916A32"/>
    <w:rsid w:val="009232AA"/>
    <w:rsid w:val="009308DF"/>
    <w:rsid w:val="00932253"/>
    <w:rsid w:val="00932A8A"/>
    <w:rsid w:val="009355E4"/>
    <w:rsid w:val="00943961"/>
    <w:rsid w:val="00946799"/>
    <w:rsid w:val="009835EA"/>
    <w:rsid w:val="00995778"/>
    <w:rsid w:val="009A105F"/>
    <w:rsid w:val="009B22EF"/>
    <w:rsid w:val="009B70E9"/>
    <w:rsid w:val="009C1353"/>
    <w:rsid w:val="009C1882"/>
    <w:rsid w:val="009C2086"/>
    <w:rsid w:val="009C5775"/>
    <w:rsid w:val="009D0549"/>
    <w:rsid w:val="009D5E30"/>
    <w:rsid w:val="009E02E3"/>
    <w:rsid w:val="009E0B8E"/>
    <w:rsid w:val="009E2200"/>
    <w:rsid w:val="009E3800"/>
    <w:rsid w:val="009E6AA5"/>
    <w:rsid w:val="009F2BE9"/>
    <w:rsid w:val="00A04AD8"/>
    <w:rsid w:val="00A10CBF"/>
    <w:rsid w:val="00A13118"/>
    <w:rsid w:val="00A25652"/>
    <w:rsid w:val="00A42227"/>
    <w:rsid w:val="00A42A92"/>
    <w:rsid w:val="00A5217F"/>
    <w:rsid w:val="00A56CB9"/>
    <w:rsid w:val="00A7030E"/>
    <w:rsid w:val="00A765F9"/>
    <w:rsid w:val="00A825FB"/>
    <w:rsid w:val="00A83F2A"/>
    <w:rsid w:val="00A8560A"/>
    <w:rsid w:val="00A8792B"/>
    <w:rsid w:val="00A96A47"/>
    <w:rsid w:val="00AA1C0D"/>
    <w:rsid w:val="00AB1E6A"/>
    <w:rsid w:val="00AB55BB"/>
    <w:rsid w:val="00AE0D2D"/>
    <w:rsid w:val="00AE3BB1"/>
    <w:rsid w:val="00AE3C47"/>
    <w:rsid w:val="00AE5FA5"/>
    <w:rsid w:val="00AE6D0E"/>
    <w:rsid w:val="00AF3BDD"/>
    <w:rsid w:val="00B061D7"/>
    <w:rsid w:val="00B1005C"/>
    <w:rsid w:val="00B1202B"/>
    <w:rsid w:val="00B1321F"/>
    <w:rsid w:val="00B26C07"/>
    <w:rsid w:val="00B424EB"/>
    <w:rsid w:val="00B535C7"/>
    <w:rsid w:val="00B556ED"/>
    <w:rsid w:val="00B6707F"/>
    <w:rsid w:val="00B77E62"/>
    <w:rsid w:val="00B80A26"/>
    <w:rsid w:val="00B828EB"/>
    <w:rsid w:val="00B82E46"/>
    <w:rsid w:val="00B94B37"/>
    <w:rsid w:val="00B94F7B"/>
    <w:rsid w:val="00BB5CD9"/>
    <w:rsid w:val="00BC6688"/>
    <w:rsid w:val="00BC6ABD"/>
    <w:rsid w:val="00BC6B31"/>
    <w:rsid w:val="00BC6E48"/>
    <w:rsid w:val="00BD16F5"/>
    <w:rsid w:val="00BF0E1C"/>
    <w:rsid w:val="00BF2590"/>
    <w:rsid w:val="00BF5555"/>
    <w:rsid w:val="00BF55B5"/>
    <w:rsid w:val="00C06973"/>
    <w:rsid w:val="00C10F51"/>
    <w:rsid w:val="00C1644F"/>
    <w:rsid w:val="00C405EF"/>
    <w:rsid w:val="00C45F03"/>
    <w:rsid w:val="00C472D9"/>
    <w:rsid w:val="00C53FEE"/>
    <w:rsid w:val="00C54FDC"/>
    <w:rsid w:val="00C56339"/>
    <w:rsid w:val="00C56AC5"/>
    <w:rsid w:val="00C70F06"/>
    <w:rsid w:val="00C74334"/>
    <w:rsid w:val="00C74FC4"/>
    <w:rsid w:val="00C922A8"/>
    <w:rsid w:val="00C93092"/>
    <w:rsid w:val="00C93692"/>
    <w:rsid w:val="00C96D2B"/>
    <w:rsid w:val="00CA7843"/>
    <w:rsid w:val="00CC08B7"/>
    <w:rsid w:val="00CC0BAD"/>
    <w:rsid w:val="00CC732B"/>
    <w:rsid w:val="00CD25CF"/>
    <w:rsid w:val="00CD3ED6"/>
    <w:rsid w:val="00CE0824"/>
    <w:rsid w:val="00CE2CB8"/>
    <w:rsid w:val="00CE6A42"/>
    <w:rsid w:val="00CF668B"/>
    <w:rsid w:val="00D00F31"/>
    <w:rsid w:val="00D00F9C"/>
    <w:rsid w:val="00D053B0"/>
    <w:rsid w:val="00D10B63"/>
    <w:rsid w:val="00D11F6A"/>
    <w:rsid w:val="00D14012"/>
    <w:rsid w:val="00D15953"/>
    <w:rsid w:val="00D1667F"/>
    <w:rsid w:val="00D2214C"/>
    <w:rsid w:val="00D4238F"/>
    <w:rsid w:val="00D44141"/>
    <w:rsid w:val="00D47792"/>
    <w:rsid w:val="00D55654"/>
    <w:rsid w:val="00D55AE7"/>
    <w:rsid w:val="00D76E6B"/>
    <w:rsid w:val="00D828FD"/>
    <w:rsid w:val="00D82C98"/>
    <w:rsid w:val="00D8621C"/>
    <w:rsid w:val="00D967CD"/>
    <w:rsid w:val="00D968E9"/>
    <w:rsid w:val="00DA18F0"/>
    <w:rsid w:val="00DB3C9F"/>
    <w:rsid w:val="00DB6BF8"/>
    <w:rsid w:val="00DD0586"/>
    <w:rsid w:val="00DE68E8"/>
    <w:rsid w:val="00DE775B"/>
    <w:rsid w:val="00DF7B5A"/>
    <w:rsid w:val="00E00D3E"/>
    <w:rsid w:val="00E0604F"/>
    <w:rsid w:val="00E115DC"/>
    <w:rsid w:val="00E25259"/>
    <w:rsid w:val="00E346A0"/>
    <w:rsid w:val="00E56614"/>
    <w:rsid w:val="00E62B94"/>
    <w:rsid w:val="00E70186"/>
    <w:rsid w:val="00E7230E"/>
    <w:rsid w:val="00E75D01"/>
    <w:rsid w:val="00E878E0"/>
    <w:rsid w:val="00EA0862"/>
    <w:rsid w:val="00EB7EDD"/>
    <w:rsid w:val="00EC130B"/>
    <w:rsid w:val="00EC4DD0"/>
    <w:rsid w:val="00EC5F90"/>
    <w:rsid w:val="00EC7DBA"/>
    <w:rsid w:val="00EE4CC8"/>
    <w:rsid w:val="00EF277C"/>
    <w:rsid w:val="00EF7347"/>
    <w:rsid w:val="00F00596"/>
    <w:rsid w:val="00F01F4A"/>
    <w:rsid w:val="00F14E52"/>
    <w:rsid w:val="00F16AB9"/>
    <w:rsid w:val="00F16C5C"/>
    <w:rsid w:val="00F3191E"/>
    <w:rsid w:val="00F32070"/>
    <w:rsid w:val="00F41684"/>
    <w:rsid w:val="00F65346"/>
    <w:rsid w:val="00F6675C"/>
    <w:rsid w:val="00F67B1B"/>
    <w:rsid w:val="00F72E83"/>
    <w:rsid w:val="00F83E8E"/>
    <w:rsid w:val="00F978AF"/>
    <w:rsid w:val="00FA2CA1"/>
    <w:rsid w:val="00FB0372"/>
    <w:rsid w:val="00FB2482"/>
    <w:rsid w:val="00FB426C"/>
    <w:rsid w:val="00FB5B20"/>
    <w:rsid w:val="00F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9167EF-1890-490E-B22B-CB47E52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D9"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framePr w:hSpace="180" w:wrap="around" w:vAnchor="text" w:hAnchor="margin" w:y="656"/>
      <w:widowControl w:val="0"/>
      <w:autoSpaceDE w:val="0"/>
      <w:autoSpaceDN w:val="0"/>
      <w:adjustRightInd w:val="0"/>
      <w:spacing w:line="300" w:lineRule="auto"/>
      <w:ind w:right="200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5910"/>
        <w:tab w:val="right" w:pos="9354"/>
      </w:tabs>
      <w:outlineLvl w:val="3"/>
    </w:pPr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Pr>
      <w:b/>
      <w:bCs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xl38">
    <w:name w:val="xl38"/>
    <w:basedOn w:val="a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styleId="a5">
    <w:name w:val="Body Text Indent"/>
    <w:basedOn w:val="a"/>
    <w:pPr>
      <w:shd w:val="clear" w:color="auto" w:fill="FFFFFF"/>
      <w:spacing w:before="80" w:line="280" w:lineRule="exact"/>
      <w:ind w:left="53" w:firstLine="487"/>
      <w:jc w:val="both"/>
    </w:pPr>
    <w:rPr>
      <w:sz w:val="28"/>
    </w:rPr>
  </w:style>
  <w:style w:type="paragraph" w:styleId="21">
    <w:name w:val="Body Text Indent 2"/>
    <w:basedOn w:val="a"/>
    <w:pPr>
      <w:tabs>
        <w:tab w:val="num" w:pos="0"/>
        <w:tab w:val="left" w:pos="1080"/>
      </w:tabs>
      <w:ind w:firstLine="540"/>
      <w:jc w:val="both"/>
    </w:pPr>
    <w:rPr>
      <w:sz w:val="28"/>
    </w:rPr>
  </w:style>
  <w:style w:type="paragraph" w:customStyle="1" w:styleId="a1">
    <w:name w:val="Знак Знак Знак Знак"/>
    <w:basedOn w:val="a"/>
    <w:link w:val="a0"/>
    <w:rsid w:val="00BC6AB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EA0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A0862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9B70E9"/>
    <w:pPr>
      <w:ind w:left="720"/>
      <w:contextualSpacing/>
    </w:pPr>
    <w:rPr>
      <w:rFonts w:eastAsia="Calibri"/>
    </w:rPr>
  </w:style>
  <w:style w:type="character" w:styleId="aa">
    <w:name w:val="Hyperlink"/>
    <w:uiPriority w:val="99"/>
    <w:unhideWhenUsed/>
    <w:rsid w:val="00053ACC"/>
    <w:rPr>
      <w:color w:val="0000FF"/>
      <w:u w:val="single"/>
    </w:rPr>
  </w:style>
  <w:style w:type="paragraph" w:styleId="30">
    <w:name w:val="Body Text Indent 3"/>
    <w:basedOn w:val="a"/>
    <w:link w:val="31"/>
    <w:rsid w:val="00EE4CC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E4CC8"/>
    <w:rPr>
      <w:sz w:val="16"/>
      <w:szCs w:val="16"/>
    </w:rPr>
  </w:style>
  <w:style w:type="paragraph" w:styleId="ab">
    <w:name w:val="Normal (Web)"/>
    <w:basedOn w:val="a"/>
    <w:rsid w:val="00EE4CC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CF668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1291-D384-46D3-9559-ED194A24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1748</Words>
  <Characters>12975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РАСПОРЯЖЕНИЕ_О ПРОВЕДЕНИИ ИТОГОВОГО СОЧИНЕНИЯ_2014_15</vt:lpstr>
    </vt:vector>
  </TitlesOfParts>
  <Company>RCOI</Company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РАСПОРЯЖЕНИЕ_О ПРОВЕДЕНИИ ИТОГОВОГО СОЧИНЕНИЯ_2014_15</dc:title>
  <dc:subject>EGE</dc:subject>
  <dc:creator>КОПО ЛО</dc:creator>
  <cp:keywords/>
  <cp:lastModifiedBy>Дарья Зернова</cp:lastModifiedBy>
  <cp:revision>2</cp:revision>
  <cp:lastPrinted>2018-11-23T06:18:00Z</cp:lastPrinted>
  <dcterms:created xsi:type="dcterms:W3CDTF">2018-12-04T14:23:00Z</dcterms:created>
  <dcterms:modified xsi:type="dcterms:W3CDTF">2018-12-04T14:23:00Z</dcterms:modified>
</cp:coreProperties>
</file>