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sz w:val="21"/>
          <w:szCs w:val="21"/>
        </w:rPr>
      </w:pPr>
      <w:r w:rsidRPr="004D58E7">
        <w:rPr>
          <w:b/>
          <w:bCs/>
          <w:sz w:val="32"/>
          <w:szCs w:val="32"/>
        </w:rPr>
        <w:t>"Развитие функциональной грамотности на уроках физкультуры"</w:t>
      </w:r>
    </w:p>
    <w:p w:rsidR="007D57F5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</w:p>
    <w:p w:rsidR="007D57F5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Процесс физического воспитания школьников может служить настоящей школой жизни, познания, общения, взаимопонимания и самовыражения. Основываясь на духовном фундаменте личности, необходимо развивать у детей стремление к самоанализу, самооценке, самосовершенствованию.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 Модернизация системы российского образования требует коренной перестройки физического воспитания. В настоящее время деятельность учителя физической культуры основана на решении следующих задач: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формирование системы знаний о физической культуре и жизненно важных двигательных умений и навыков;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развитие индивидуальных двигательных способностей и повышение уровня физической подготовленности учащихся;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воспитание ценностных ориентаций на физическое совершенствование личности;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формирование потребности в регулярных занятиях физическими упражнениями и избранным видом спорта;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воспитание моральных и волевых качеств;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развитие опыта межличностного общения.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    </w:t>
      </w:r>
      <w:proofErr w:type="spellStart"/>
      <w:r w:rsidRPr="004D58E7">
        <w:t>Компетентностный</w:t>
      </w:r>
      <w:proofErr w:type="spellEnd"/>
      <w:r w:rsidRPr="004D58E7">
        <w:t xml:space="preserve"> подход в области физической культуры поможет реализовать эти и другие задачи современного урока, способствуя формированию ключевых компетенций обучающихся. На данный момент нет единой точки зрения, сколько и какие компетенции должны быть сформированы у обучающихся.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 xml:space="preserve">   Рассмотрим формирование ключевых компетенций в процессе физического воспитания. Ряд отечественных педагогов В.В. Давыдов, В.Д. </w:t>
      </w:r>
      <w:proofErr w:type="spellStart"/>
      <w:r w:rsidRPr="004D58E7">
        <w:t>Шадриков</w:t>
      </w:r>
      <w:proofErr w:type="spellEnd"/>
      <w:r w:rsidRPr="004D58E7">
        <w:t xml:space="preserve">, И.А. Зимняя, А.В. Хуторской, в </w:t>
      </w:r>
      <w:proofErr w:type="gramStart"/>
      <w:r w:rsidRPr="004D58E7">
        <w:t>процессе  изучения</w:t>
      </w:r>
      <w:proofErr w:type="gramEnd"/>
      <w:r w:rsidRPr="004D58E7">
        <w:t xml:space="preserve"> учебного предмета «Физическая культура» выделяют следующие ключевые компетенции: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Проявление ключевых компетенций в области физической культуры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Ключевые компетенции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Сфера проявления компетенции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Виды деятельности в составе компетенции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Социальная значимость для обучающегося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Личностная значимость для обучающегося</w:t>
      </w:r>
      <w:bookmarkStart w:id="0" w:name="_GoBack"/>
      <w:bookmarkEnd w:id="0"/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1. Общекультурная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Сфера культурно-историческая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 xml:space="preserve">Обобщенные виды деятельности; </w:t>
      </w:r>
      <w:proofErr w:type="gramStart"/>
      <w:r w:rsidRPr="004D58E7">
        <w:t>способность  присваивать</w:t>
      </w:r>
      <w:proofErr w:type="gramEnd"/>
      <w:r w:rsidRPr="004D58E7">
        <w:t xml:space="preserve"> исторический  опыт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Познание культурно-исторических основ физической культуры, осознание роли физической культуры в формировании способности к достижению всестороннего физического и духовного развития, здорового образа жизни; сохранение здоровья и высокой работоспособности; подготовка к труду и защите Отечества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Определение значения систематических занятий физкультурой для улучшения здоровья, повышения уровня физической подготовленности и профилактики заболеваний; развитие интереса и привычки к систематическим занятиям физической культурой и спортом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2. Учебно-познавательная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сфера науки, искусства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 способность учиться всю жизнь, владение знаниями, умениями и навыками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lastRenderedPageBreak/>
        <w:t>Познание основ физического развития и воспитания с целью формирования духовно богатой и физически здоровой личности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Приобретение знаний, необходимых для занятий физической культурой и спортом; знание основ личной и общественной гигиены; владение знаниями о правилах регулирования физической нагрузки в условиях проведения утренней зарядки, регулярных занятий спортом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3. Коммуникативная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 сфера общения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 владение устным и письменным общением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Владение разными видами информации; умение вести дискуссию по проблемам развития спорта и занятий физической культурой; выработка собственной позиции по данным вопросам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Умение анализировать и оценивать деятельность друзей, одноклассников; умение давать рекомендации для самостоятельных занятий физкультурой, опираясь на современные физкультурно-оздоровительные технологии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4. Социальная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сфера общественных отношений (политика, труд, религия, межнациональные отношения, экология, здоровье)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 xml:space="preserve">способность брать </w:t>
      </w:r>
      <w:proofErr w:type="gramStart"/>
      <w:r w:rsidRPr="004D58E7">
        <w:t>на  себя</w:t>
      </w:r>
      <w:proofErr w:type="gramEnd"/>
      <w:r w:rsidRPr="004D58E7">
        <w:t xml:space="preserve"> ответственность участвовать в совместном принятии решений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Понимание пользы занятий физическими упражнениями для здоровья человека, повышения его трудоспособности и увеличения продолжительности жизни, а также роли физических упражнений в профилактике профессиональных заболеваний, в борьбе с производственным травматизмом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Умение использовать средства физической культуры для подготовки к профессиональной деятельности; владение современными требованиями к научной организации труда и отдыха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5. Личностная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 сфера социально - культурная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определение основных жизненных целей и способов их достижения. Активная адаптация к социокультурному окружению для достижения основных жизненных целей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Владение приемами самореализации; личное и жизненное самоопределение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Владение приемами личностного самовыражения и саморазвития; умение контролировать физическое состояние организма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 xml:space="preserve">     Формирование ключевых </w:t>
      </w:r>
      <w:proofErr w:type="gramStart"/>
      <w:r w:rsidRPr="004D58E7">
        <w:t>компетенций  требует</w:t>
      </w:r>
      <w:proofErr w:type="gramEnd"/>
      <w:r w:rsidRPr="004D58E7">
        <w:t xml:space="preserve"> от учителя определенной программы действий: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Деятельность учителя физической культуры по формированию ключевых компетенций обучающихся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Цели физического воспитания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Средства физической культуры, умения и знания, обеспечивающие индивидуальное здоровье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Формируемые компетенции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1. Воспитание бережного отношения к собственному здоровью, приобретение умений и навыков в индивидуальных занятиях физической культурой, ориентированных на повышение работоспособности, предупреждение заболеваний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Комплексы лечебной физической культуры.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Оказание первой помощи при травмах.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Определение индивидуальных особенностей физического развития и подготовленности.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lastRenderedPageBreak/>
        <w:t>Понимание значения здорового образа жизни, профилактика вредных привычек средствами физической культуры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Личностная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2. Овладение технологиями современных оздоровительных систем физического воспитания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Комплексы профессионально-прикладных физических упражнений.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Простейшие приемы аутогенной тренировки и релаксации для снятия утомления и повышения работоспособности.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Знание особенностей физической работоспособности человека, факторов положительного влияния физических упражнений на здоровье и формирование здорового образа жизни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Социальная,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компетентность в оздоровительно-реабилитационной деятельности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3. Обогащение двигательного опыта профессионально-прикладными упражнениями, ориентированными на подготовку к предстоящей жизнедеятельности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Общая и прикладная физическая подготовка.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Владение способами двигательной деятельности.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Умение выполнять тестовые задания, определяющие индивидуальный уровень физической подготовленности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Учебно-познавательная, компетентность в двигательной деятельности с учетом индивидуальных особенностей физического развития и медицинских показаний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4. Усвоение системы знаний о занятиях физической культурой, их роли и значении в формировании здорового образа жизни и социальной ориентации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Знание особенностей индивидуального здоровья, физического развития, возможностей их коррекции посредством занятий физическими упражнениями; владение методикой организации индивидуальных форм занятий физическими упражнениями; умение выполнять индивидуальные комплексы упражнений, использовать приобретенные знания и умения в практической деятельности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Общекультурная, личностная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 xml:space="preserve">            Внедрение </w:t>
      </w:r>
      <w:proofErr w:type="spellStart"/>
      <w:r w:rsidRPr="004D58E7">
        <w:t>компетентностного</w:t>
      </w:r>
      <w:proofErr w:type="spellEnd"/>
      <w:r w:rsidRPr="004D58E7">
        <w:t xml:space="preserve"> подхода в физическое воспитание школьников поможет сформировать у обучающихся: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способность работать без постоянного руководства, брать на себя ответственность по собственной инициативе;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умение проявлять инициативу, не спрашивая других, следует ли это делать;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готовность замечать проблемы и искать пути их решения;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умение анализировать новые ситуации и применять в них уже имеющиеся знания;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умение уживаться с другими;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готовность приобретать новые знания по собственной инициативе (учитывая свой опыт и обратную связь с окружающими);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  <w:r w:rsidRPr="004D58E7">
        <w:t>• умение перенимать новое у спортсменов более высокого класса.</w:t>
      </w: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</w:p>
    <w:p w:rsidR="007D57F5" w:rsidRPr="004D58E7" w:rsidRDefault="007D57F5" w:rsidP="007D57F5">
      <w:pPr>
        <w:pStyle w:val="a3"/>
        <w:shd w:val="clear" w:color="auto" w:fill="FFFFFF"/>
        <w:spacing w:before="0" w:beforeAutospacing="0" w:after="0" w:afterAutospacing="0" w:line="302" w:lineRule="atLeast"/>
      </w:pPr>
    </w:p>
    <w:p w:rsidR="007321AF" w:rsidRDefault="007321AF"/>
    <w:sectPr w:rsidR="0073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C4"/>
    <w:rsid w:val="002D01C4"/>
    <w:rsid w:val="007321AF"/>
    <w:rsid w:val="007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0D8F"/>
  <w15:chartTrackingRefBased/>
  <w15:docId w15:val="{B6449DF4-2AD4-4EAD-932D-63ED0F2D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6221</Characters>
  <Application>Microsoft Office Word</Application>
  <DocSecurity>0</DocSecurity>
  <Lines>51</Lines>
  <Paragraphs>14</Paragraphs>
  <ScaleCrop>false</ScaleCrop>
  <Company>HP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2020-11-16T16:35:00Z</dcterms:created>
  <dcterms:modified xsi:type="dcterms:W3CDTF">2020-11-16T16:37:00Z</dcterms:modified>
</cp:coreProperties>
</file>