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AC" w:rsidRPr="00F902AC" w:rsidRDefault="00F902AC" w:rsidP="00F90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«Ответственность родителей за воспитание детей</w:t>
      </w:r>
    </w:p>
    <w:p w:rsidR="00F902AC" w:rsidRPr="00F902AC" w:rsidRDefault="00F902AC" w:rsidP="00F90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Правовые аспекты, связанные с ответственностью родителей за воспитание детей»</w:t>
      </w:r>
    </w:p>
    <w:p w:rsid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Семья -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 п. 2 ст. 38 Конституции установлено, что забота о детях, их воспитании — равное право и обязанность родителей. Данная конституционная норма обеспечивается и конкретизируется семейным законодательством РФ. Ст. 61 СК гласит, что родители имеют равные права и </w:t>
      </w: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равные обязанности</w:t>
      </w:r>
      <w:proofErr w:type="gram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своих детей (родительские права). </w:t>
      </w: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Родительские права основаны на происхождении детей, удостоверенном в установленном законом порядке.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родительскими правами понимается совокупность прав и обязанностей, которыми наделяются родители, как субъекты родительских правоотношений (родительские правоотношения — это правоотношения между родителями и детьми).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личным неимущественным правам родителей относятся:</w:t>
      </w:r>
    </w:p>
    <w:p w:rsidR="00F902AC" w:rsidRPr="00F902AC" w:rsidRDefault="00F902AC" w:rsidP="00F902AC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воспитание и образование детей, право на защиту прав и интересов детей, право на защиту родительских прав.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Семейный Кодекс. Глава 12. ПРАВА И ОБЯЗАННОСТИ РОДИТЕЛЕЙ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61. Равенство прав и обязанностей родителей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Родители имеют равные права и </w:t>
      </w: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равные обязанности</w:t>
      </w:r>
      <w:proofErr w:type="gram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своих детей (родительские права).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ст. 38 Конституции РФ - забота о детях, их воспитание - равное право и обязанность родителей. Следовательно, речь идет не только о нравственном долге каждого родителя, но и о его конституционных правах и обязанностях. Наделение родителей правами в отношении их несовершеннолетних детей означает, что им предоставляется возможность совершать одобряемые, желательные с точки зрения государства действия и поступки, направленные на благо ребенка. Права родителей порождают соответствующие обязанности.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</w:t>
      </w: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gramStart"/>
      <w:r w:rsidRPr="00F9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F9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ступление в брак и эмансипация (п. 2 ст. 21 ГК и ст. 27 ГК).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Статья 63. Права и обязанности родителей по воспитанию и образованию детей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Родители имеют право и обязаны воспитывать своих детей.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Родители имеют преимущественное право на воспитание своих детей перед всеми другими лицами.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воспитание ребенка есть личное неотъемлемое право каждого родителя. Утратить это право можно лишь в случаях, предусмотренных законом: при лишении родительских прав и </w:t>
      </w:r>
      <w:hyperlink r:id="rId4" w:tooltip="Усыновление" w:history="1">
        <w:r w:rsidRPr="00F902AC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усыновлении</w:t>
        </w:r>
      </w:hyperlink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 </w:t>
      </w:r>
      <w:r w:rsidRPr="00F9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9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 w:rsidRPr="00F9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ст. ст. 69, 70 и 140 СК и комментарий к ним)</w:t>
      </w: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 на воспитание заключается в предоставлении родителям возможности лично воспитывать своих детей. При этом родители свободны в выборе способов и методов воспитания, согласующихся с развивающимися способностями ребенка </w:t>
      </w:r>
      <w:r w:rsidRPr="00F9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(п. 2 ст. 14 Конвенц</w:t>
      </w:r>
      <w:proofErr w:type="gramStart"/>
      <w:r w:rsidRPr="00F9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ии ОО</w:t>
      </w:r>
      <w:proofErr w:type="gramEnd"/>
      <w:r w:rsidRPr="00F9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 о правах ребенка)</w:t>
      </w: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Право родителей на воспитание детей обеспечивается не только и не столько благодаря помощи государства, а главным образом исполнением родителями обязанностей по их воспитанию. В круг этих обязанностей входит забота о здоровье, физическом, психическом и нравственном развитии ребенка. Таковы в самом общем виде наиболее важные обязанности родителей, составляющие как бы две группы. Одна имеет прямое отношение к физическому развитию ребенка, которое во многом зависит от его питания, среды обитания и пр. Вторая касается психического, духовного, нравственного развития несовершеннолетнего и предполагает существование более сложных по своей природе средств и методов формирования ребенка как личности. В настоящее время все более очевидной становится роль родителей в исполнении обязанностей подобного рода. Именно от этого во многом зависит духовный мир ребенка, его готовность к межличностному общению, стремление к знаниям, способность властвовать над своим умом и чувствами. Выполнение родительских обязанностей не только способствует реализации родительских прав, но и служит образцом желаемого, одобряемого поведения - его моделью.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Обладающие родительскими правами лица несут ответственность за воспитание и развитие своих детей. Эта ответственность является общей и обязательной для обоих родителей, где бы они ни </w:t>
      </w: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находились</w:t>
      </w:r>
      <w:proofErr w:type="gram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определяет особое значение ответственности родителей в обеспечении прав и интересов своих детей. Одновременно оказывается воздействие на формирование чувства ответственности за ребенка, его воспитание, от полноты которого в значительной степени зависит качество семейного воспитани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существование ответственности, как нравственного порядка, так и предусмотренной различными отраслями законодательства (административного, гражданского, семейного, уголовного и др.). В первом случае ответственность влечет за собой моральное осуждение, во втором - дополнительное обременение или даже наказание в установленном законом порядке. Под дополнительным обременением понимаются неблагоприятные для нарушителя прав последствия, выходящие за рамки принудительного исполнения обязанностей. Типичной ответственностью за ненадлежащее семейное воспитание детей является лишение родительских пра</w:t>
      </w: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9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F9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комментарий к ст. 69 СК)</w:t>
      </w: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</w:t>
      </w: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Родители обязаны обеспечить получение детьми основного общего образования.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"Об образовании" рассматривает образование как целенаправленный процесс воспитания и обучения в интересах человека, общества, государства. Этот процесс обеспечивает не только государство, но и родители. </w:t>
      </w:r>
      <w:r w:rsidRPr="00F90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Согласно п. 4 ст. 43 Конституции РФ родители или лица, их заменяющие, обеспечивают получение детьми основного общего образования, т. е. образования в объеме </w:t>
      </w:r>
      <w:hyperlink r:id="rId5" w:tooltip="9 класс" w:history="1">
        <w:r w:rsidRPr="00F902AC">
          <w:rPr>
            <w:rFonts w:ascii="Times New Roman" w:eastAsia="Times New Roman" w:hAnsi="Times New Roman" w:cs="Times New Roman"/>
            <w:b/>
            <w:bCs/>
            <w:i/>
            <w:iCs/>
            <w:color w:val="743399"/>
            <w:sz w:val="24"/>
            <w:szCs w:val="24"/>
            <w:lang w:eastAsia="ru-RU"/>
          </w:rPr>
          <w:t>9 классов</w:t>
        </w:r>
      </w:hyperlink>
      <w:r w:rsidRPr="00F90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общеобразовательной школы. В повседневной жизни выполнение этой обязанности родителями заключается в обеспечении того, чтобы их ребенок учился. Он может совмещать свою учебу с работой, творческой, предпринимательской, коммерческой деятельностью, но какой </w:t>
      </w:r>
      <w:proofErr w:type="gramStart"/>
      <w:r w:rsidRPr="00F90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бы</w:t>
      </w:r>
      <w:proofErr w:type="gramEnd"/>
      <w:r w:rsidRPr="00F90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ни была семейная ситуация, уровень материальной обеспеченности семьи, состояние здоровья родителей, </w:t>
      </w:r>
      <w:r w:rsidRPr="00F90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ребенок должен получить необходимое образование</w:t>
      </w:r>
      <w:r w:rsidRPr="00F90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Уклонение от выполнения этой обязанности служит основанием для лишения родительских прав, отстранения опекуна (попечителя).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родителей также зависит, какое </w:t>
      </w:r>
      <w:hyperlink r:id="rId6" w:tooltip="Дополнительное образование" w:history="1">
        <w:r w:rsidRPr="00F902AC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дополнительное образование</w:t>
        </w:r>
      </w:hyperlink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где получат их дети. </w:t>
      </w:r>
      <w:r w:rsidRPr="00F90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Свое право выбора родители осуществляют с учетом мнения ребенка. При этом неважно, сколько ему лет. </w:t>
      </w: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младшего возраста может иметь значение привязанность к друзьям, с которыми он хотел бы учиться, его способности, склонности. Дети </w:t>
      </w: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старшего</w:t>
      </w:r>
      <w:proofErr w:type="gram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действуют осознанно и реалистично, сообразуя свой выбор со своей будущей профессиональной ориентацией. На выбор родителем и его ребенком вида образовательного учреждения, формы обучения оказывает воздействие и состояние здоровья ребенка, степень материальной обеспеченности семьи, семейные традиции, профессия родителей и т. п. В любом случае учет мнения ребенка означает уважительное к нему отношение. Однако родители вправе не посчитаться с точкой зрения несовершеннолетнего, если она противоречит его интересам или ее невозможно реализовать по объективным причинам.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64. Права и обязанности родителей по защите прав и интересов детей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Защита прав и интересов детей возлагается на их родителей.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числу важных прав и обязанностей обоих родителей относится защита ими прав и интересов своего ребенка. Предоставляя родителям возможность защищать ребенка, возлагая на них подобного рода обязанность, государство, во-первых, стремится не допустить незащищенности несовершеннолетнего, во-вторых, подчеркивает, что речь идет о гражданском </w:t>
      </w: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долге</w:t>
      </w:r>
      <w:proofErr w:type="gram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родителей. Защита родителями прав и интересов ребенка осуществляется в соответствии со ст. 8 СК (см. комментарий к этой статье). Предметом защиты являются все права детей, перечисленные в ст. ст., 60 СК. В круг объектов защиты входят также жилищные, наследственные и другие права ребенка, в числе которых и его права как члена общества (на охрану жизни и здоровья, социальное обеспечение, защиту чести и достоинства и др.). Способы защиты зависят от специфики принадлежащих ребенку прав, характера правонарушения, возраста несовершеннолетнего и др. Родители в полной мере защищают права и интересы ребенка, которому нет 14 лет. А подросткам старшего возраста они помогают себя защищать. При отсутствии единого </w:t>
      </w: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мнения, кому из родителей и как защищать своего ребенка, возникшие разногласия могут быть разрешены по желанию родителей органами опеки и попечительства.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 указание на родителей как обладателей прав и обязанностей по защите прав и интересов ребенка означает, что они являются его законными представителями без специального на то полномочия. Им достаточно в необходимых случаях предъявить свидетельство о рождении своего ребенка. Родители, будучи его законными представителями, могут иметь дело с любыми физическими и юридическими лицами, в том числе с </w:t>
      </w:r>
      <w:hyperlink r:id="rId7" w:tooltip="Органы местного самоуправления" w:history="1">
        <w:r w:rsidRPr="00F902AC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органами местного самоуправления</w:t>
        </w:r>
      </w:hyperlink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внутренних дел, судом и прокуратурой. Причем вовсе не обязательно ждать, когда состоится нарушение прав или интересов ребенка. Родители могут совершать действия, направленные на предотвращение возможного правонарушения.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Противоречия между интересами родителей и детей любого возраста не относятся к исключительным событиям. Они могут возникать по разному поводу и касаться как личной, так и имущественной сферы отношений. В данном случае родители могут руководствоваться только собственными эгоистическими соображениями, либо глубоко заблуждаться относительно правильного понимания потребностей своего ребенка. Но чем бы эти </w:t>
      </w: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противоречия</w:t>
      </w:r>
      <w:proofErr w:type="gram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вызывались, в таких случаях возникает ситуация, когда нельзя доверять родителю роль представителя интересов своих детей.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65. Осуществление родительских прав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говорится о невозможности осуществления родительских прав в противоречии с интересами детей. Тем самым определяются допустимые пределы действий, поступков, связанных с семейным воспитанием. Это ориентир, которого надо придерживаться как в повседневной жизни, так и при разрешении разногласий и споров по вопросам воспитания ребенка. Для родителей главное - обеспечивать интересы своего ребенка, а не свои собственные.&lt;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существуют более конкретные указания относительно того, что родители делать не вправе. Они не могут, </w:t>
      </w:r>
      <w:r w:rsidRPr="00F90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во-первых,</w:t>
      </w: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причинять вред физическому и психическому здоровью детей, их нравственному развитию, </w:t>
      </w:r>
      <w:r w:rsidRPr="00F90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во-вторых,</w:t>
      </w: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допускать в своей семейной педагогике преступное обращение с ребенком, его оскорбление, эксплуатацию. </w:t>
      </w:r>
      <w:r w:rsidRPr="00F90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первом случае</w:t>
      </w: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внимание сосредоточено на недопустимом конечном результате поведения родителей как воспитателей. </w:t>
      </w:r>
      <w:r w:rsidRPr="00F90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 втором</w:t>
      </w: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 категорической форме запрещаются действия </w:t>
      </w: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родителей разной степени опасности для ребенка - от пренебрежения его разумными запросами и потребностями, грубого с ним обращения до жестоких по своему характеру методов воспитания; от унижения ребенка как личности, оскорбления его словом и действием до эксплуатации ребенка, под которой следует понимать выходящее за рамки семейной педагогики использование помощи и труда ребенка независимо от возраста. Всякое отступление от этих правил чревато лишением родительских прав, отменой усыновления, отстранением опекуна (попечителя), досрочным расторжением договора о передаче ребенка на воспитание в семью.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несут ответственность за осуществление своих прав и обязанностей в ущерб правам и интересам ребенка. При этом имеется в виду не только злоупотребление родительскими правами, но и другие действия, поступки родителей, которые наносят или могут нанести ущерб правам и интересам ребенка как личности. То же самое можно сказать применительно к </w:t>
      </w:r>
      <w:hyperlink r:id="rId8" w:tooltip="Имущественное право" w:history="1">
        <w:r w:rsidRPr="00F902AC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имущественным правам</w:t>
        </w:r>
      </w:hyperlink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ребенка. Речь идет об ответственности, предусмотренной законом. Это может быть ответственность административно - правовая - ст. 5.35, 6.10, 20.22 </w:t>
      </w:r>
      <w:proofErr w:type="spell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правовая</w:t>
      </w:r>
      <w:proofErr w:type="gram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ст. ст. 1073, 1074 ГК, семейно - правовая - ст. 69 СК, уголовная - ст. 156 УК и др.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семейного воспитания детей включает в себя решение множества вопросов преимущественно педагогического свойства. Они решаются либо обоими родителями, либо одним из них с одобрения или молчаливого согласия другого. При этом предполагается, что оба родителя соблюдают интересы своего ребенка с учетом мнения детей. Само собой разумеется, что учет мнения детей должен быть целесообразным с педагогической точки зрения.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Место жительства детей при раздельном проживании родителей устанавливается соглашением родителей.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другое.)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Кодекс РФ об </w:t>
      </w:r>
      <w:hyperlink r:id="rId9" w:tooltip="Административное право" w:history="1">
        <w:r w:rsidRPr="00F902AC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lang w:eastAsia="ru-RU"/>
          </w:rPr>
          <w:t>административных правонарушениях</w:t>
        </w:r>
      </w:hyperlink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6.10(2)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несовершеннолетнего в употребление спиртных напитков или одурманивающих веществ совершенные родителями или законными представителями, а также лицами, на которых возложены обязанности по обучению и воспитанию несовершеннолетних – влекут наложение </w:t>
      </w:r>
      <w:proofErr w:type="spell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spell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штрафа в размере от 15 до 20 мин. </w:t>
      </w: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оплаты труда</w:t>
      </w:r>
      <w:proofErr w:type="gram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Статья 20.22.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в состоянии опьянения несовершеннолетних в возрасте до шестнадцати лет, а равно распитие ими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 влечет наложение </w:t>
      </w:r>
      <w:hyperlink r:id="rId10" w:tooltip="Административный штраф" w:history="1">
        <w:r w:rsidRPr="00F902AC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административного штрафа</w:t>
        </w:r>
      </w:hyperlink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родителей или иных законных представителей несовершеннолетних в размере от</w:t>
      </w:r>
      <w:proofErr w:type="gram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до пяти минимальных </w:t>
      </w: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оплаты труда</w:t>
      </w:r>
      <w:proofErr w:type="gram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по данной статье за подростков в возрасте до шестнадцати лет несут их родители.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для определения правонарушения достаточно появления несовершеннолетнего в состоянии алкогольного опьянения в общественном месте и употребление им любого спиртосодержащего продукта вне зависимости от содержащегося в нем алкоголя.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Несовершеннолетние в возрасте старше шестнадцати лет несут </w:t>
      </w:r>
      <w:hyperlink r:id="rId11" w:tooltip="Административная ответственность" w:history="1">
        <w:r w:rsidRPr="00F902AC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lang w:eastAsia="ru-RU"/>
          </w:rPr>
          <w:t>административную ответственность</w:t>
        </w:r>
      </w:hyperlink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по ст. 20.21 </w:t>
      </w:r>
      <w:proofErr w:type="spellStart"/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КоАП</w:t>
      </w:r>
      <w:proofErr w:type="spellEnd"/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самостоятельно в виде </w:t>
      </w:r>
      <w:proofErr w:type="spellStart"/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адм</w:t>
      </w:r>
      <w:proofErr w:type="spellEnd"/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штрафа в размере от 3 до 5 мин. </w:t>
      </w:r>
      <w:proofErr w:type="gramStart"/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размеров оплаты труда</w:t>
      </w:r>
      <w:proofErr w:type="gramEnd"/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либо </w:t>
      </w:r>
      <w:proofErr w:type="spellStart"/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адм</w:t>
      </w:r>
      <w:proofErr w:type="spellEnd"/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арест до 15 суток.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5.35.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одного до пяти минимальных </w:t>
      </w: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оплаты труда</w:t>
      </w:r>
      <w:proofErr w:type="gram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2AC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родителей может возникнуть вопрос, а как же им поступать, если ребенок не поддается их положительному воздействию, игнорирует их требования. В таком случае хочется обратить внимание на то, что касается обязанностей ребенка в семье, то они определяются только нормами нравственности, поскольку понудить его к их исполнению с помощью закона невозможно, и зависят только от его воспитания.</w:t>
      </w:r>
    </w:p>
    <w:p w:rsidR="00F902AC" w:rsidRPr="00F902AC" w:rsidRDefault="00F902AC" w:rsidP="00F90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Несомненно, </w:t>
      </w:r>
      <w:proofErr w:type="gram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бесед, лекций с подростками обращается их внимание на то, чтобы они более осмысленно относились к собственному поведению, так как своими действиями они в первую очередь подводят собственных родителей. Поэтому темы административной и </w:t>
      </w:r>
      <w:hyperlink r:id="rId12" w:tooltip="Уголовная ответственность" w:history="1">
        <w:r w:rsidRPr="00F902AC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уголовной ответственности</w:t>
        </w:r>
      </w:hyperlink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несовершеннолетних подаются через призму внутрисемейных и </w:t>
      </w:r>
      <w:proofErr w:type="spellStart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tooltip="Взаимоотношение" w:history="1">
        <w:r w:rsidRPr="00F902AC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взаимоотношений</w:t>
        </w:r>
      </w:hyperlink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177" w:rsidRPr="00F902AC" w:rsidRDefault="00F902AC" w:rsidP="00F902AC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основным фактором в воспитании было и остается постоянное влияние родителей на формирование личности ребенка с момента его рождения. Если же в какой-то период жизни ребенка воспитательное воздействие на него было утрачено или ослаблено, то пожинать плоды придется в первую очередь самим родителям. И происходить это будет как в моральном, так и в правовом плане.</w:t>
      </w:r>
    </w:p>
    <w:sectPr w:rsidR="009B6177" w:rsidRPr="00F902AC" w:rsidSect="009B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AC"/>
    <w:rsid w:val="001D3E5C"/>
    <w:rsid w:val="001F499C"/>
    <w:rsid w:val="002B0FFA"/>
    <w:rsid w:val="00557F2C"/>
    <w:rsid w:val="0065208F"/>
    <w:rsid w:val="009B6177"/>
    <w:rsid w:val="00B07967"/>
    <w:rsid w:val="00B86F57"/>
    <w:rsid w:val="00BB5C28"/>
    <w:rsid w:val="00C15A72"/>
    <w:rsid w:val="00DE24B1"/>
    <w:rsid w:val="00E90536"/>
    <w:rsid w:val="00F9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mushestvennoe_pravo/" TargetMode="External"/><Relationship Id="rId13" Type="http://schemas.openxmlformats.org/officeDocument/2006/relationships/hyperlink" Target="https://pandia.ru/text/category/vzaimootnosh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ugolovnaya_otvetstven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opolnitelmznoe_obrazovanie/" TargetMode="External"/><Relationship Id="rId11" Type="http://schemas.openxmlformats.org/officeDocument/2006/relationships/hyperlink" Target="https://pandia.ru/text/category/administrativnaya_otvetstvennostmz/" TargetMode="External"/><Relationship Id="rId5" Type="http://schemas.openxmlformats.org/officeDocument/2006/relationships/hyperlink" Target="https://pandia.ru/text/category/9_klas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administrativnij_shtraf/" TargetMode="External"/><Relationship Id="rId4" Type="http://schemas.openxmlformats.org/officeDocument/2006/relationships/hyperlink" Target="https://pandia.ru/text/category/usinovlenie/" TargetMode="External"/><Relationship Id="rId9" Type="http://schemas.openxmlformats.org/officeDocument/2006/relationships/hyperlink" Target="https://pandia.ru/text/category/administrativnoe_pra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2870</Words>
  <Characters>16362</Characters>
  <Application>Microsoft Office Word</Application>
  <DocSecurity>0</DocSecurity>
  <Lines>136</Lines>
  <Paragraphs>38</Paragraphs>
  <ScaleCrop>false</ScaleCrop>
  <Company/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2018-09-25T06:32:00Z</dcterms:created>
  <dcterms:modified xsi:type="dcterms:W3CDTF">2018-09-25T06:42:00Z</dcterms:modified>
</cp:coreProperties>
</file>